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FB78E" w14:textId="0BE12CE3" w:rsidR="00B2565C" w:rsidRDefault="00C17905" w:rsidP="00C17905">
      <w:pPr>
        <w:pStyle w:val="Overskrift1"/>
      </w:pPr>
      <w:r>
        <w:t xml:space="preserve">Individuell opplæringsplan med </w:t>
      </w:r>
      <w:proofErr w:type="spellStart"/>
      <w:r w:rsidR="00E4601A">
        <w:t>årsvurdering</w:t>
      </w:r>
      <w:proofErr w:type="spellEnd"/>
    </w:p>
    <w:p w14:paraId="0041AF25" w14:textId="3794BCEC" w:rsidR="00C17905" w:rsidRDefault="00C17905" w:rsidP="00C17905">
      <w:pPr>
        <w:spacing w:after="160" w:line="259" w:lineRule="auto"/>
        <w:rPr>
          <w:rFonts w:asciiTheme="minorHAnsi" w:hAnsiTheme="minorHAnsi" w:cstheme="minorHAnsi"/>
          <w:bCs/>
          <w:szCs w:val="22"/>
        </w:rPr>
      </w:pPr>
      <w:r>
        <w:rPr>
          <w:rFonts w:asciiTheme="minorHAnsi" w:hAnsiTheme="minorHAnsi" w:cstheme="minorHAnsi"/>
          <w:bCs/>
          <w:szCs w:val="22"/>
        </w:rPr>
        <w:t>Kommunalsjefe</w:t>
      </w:r>
      <w:r w:rsidR="004A377E">
        <w:rPr>
          <w:rFonts w:asciiTheme="minorHAnsi" w:hAnsiTheme="minorHAnsi" w:cstheme="minorHAnsi"/>
          <w:bCs/>
          <w:szCs w:val="22"/>
        </w:rPr>
        <w:t>ne</w:t>
      </w:r>
      <w:r>
        <w:rPr>
          <w:rFonts w:asciiTheme="minorHAnsi" w:hAnsiTheme="minorHAnsi" w:cstheme="minorHAnsi"/>
          <w:bCs/>
          <w:szCs w:val="22"/>
        </w:rPr>
        <w:t xml:space="preserve"> i Grue, Våler og Åsnes har sammen med leder i Solør PPT kommet fram til en felles mal for individuell opplæringsplan (</w:t>
      </w:r>
      <w:r w:rsidR="00A947A2">
        <w:rPr>
          <w:rFonts w:asciiTheme="minorHAnsi" w:hAnsiTheme="minorHAnsi" w:cstheme="minorHAnsi"/>
          <w:bCs/>
          <w:szCs w:val="22"/>
        </w:rPr>
        <w:t>IOP</w:t>
      </w:r>
      <w:r>
        <w:rPr>
          <w:rFonts w:asciiTheme="minorHAnsi" w:hAnsiTheme="minorHAnsi" w:cstheme="minorHAnsi"/>
          <w:bCs/>
          <w:szCs w:val="22"/>
        </w:rPr>
        <w:t xml:space="preserve">) for elever som har vedtak om individuelt </w:t>
      </w:r>
      <w:r w:rsidR="00A947A2">
        <w:rPr>
          <w:rFonts w:asciiTheme="minorHAnsi" w:hAnsiTheme="minorHAnsi" w:cstheme="minorHAnsi"/>
          <w:bCs/>
          <w:szCs w:val="22"/>
        </w:rPr>
        <w:t>tilrettelagt</w:t>
      </w:r>
      <w:r w:rsidR="00F21A2C">
        <w:rPr>
          <w:rFonts w:asciiTheme="minorHAnsi" w:hAnsiTheme="minorHAnsi" w:cstheme="minorHAnsi"/>
          <w:bCs/>
          <w:szCs w:val="22"/>
        </w:rPr>
        <w:t xml:space="preserve"> (ITO)</w:t>
      </w:r>
      <w:r w:rsidR="00A947A2">
        <w:rPr>
          <w:rFonts w:asciiTheme="minorHAnsi" w:hAnsiTheme="minorHAnsi" w:cstheme="minorHAnsi"/>
          <w:bCs/>
          <w:szCs w:val="22"/>
        </w:rPr>
        <w:t xml:space="preserve"> opplæring etter § 11-6 i opplæringsloven.</w:t>
      </w:r>
    </w:p>
    <w:p w14:paraId="3364AD40" w14:textId="434E0337" w:rsidR="00A947A2" w:rsidRDefault="00F21A2C" w:rsidP="00C17905">
      <w:pPr>
        <w:spacing w:after="160" w:line="259" w:lineRule="auto"/>
        <w:rPr>
          <w:rFonts w:asciiTheme="minorHAnsi" w:hAnsiTheme="minorHAnsi" w:cstheme="minorHAnsi"/>
          <w:bCs/>
          <w:szCs w:val="22"/>
        </w:rPr>
      </w:pPr>
      <w:r>
        <w:rPr>
          <w:rFonts w:asciiTheme="minorHAnsi" w:hAnsiTheme="minorHAnsi" w:cstheme="minorHAnsi"/>
          <w:bCs/>
          <w:szCs w:val="22"/>
        </w:rPr>
        <w:t xml:space="preserve">For elever som har vedtak om ITO skal det utarbeides en IOP. Dette står det om i opplæringsloven § </w:t>
      </w:r>
      <w:r w:rsidR="008B70FC">
        <w:rPr>
          <w:rFonts w:asciiTheme="minorHAnsi" w:hAnsiTheme="minorHAnsi" w:cstheme="minorHAnsi"/>
          <w:bCs/>
          <w:szCs w:val="22"/>
        </w:rPr>
        <w:t xml:space="preserve">11-10. Videre står det i opplæringsloven at skolen skal </w:t>
      </w:r>
      <w:r w:rsidR="008B4133">
        <w:rPr>
          <w:rFonts w:asciiTheme="minorHAnsi" w:hAnsiTheme="minorHAnsi" w:cstheme="minorHAnsi"/>
          <w:bCs/>
          <w:szCs w:val="22"/>
        </w:rPr>
        <w:t xml:space="preserve">minst en gang i året utarbeide en årlig evaluering </w:t>
      </w:r>
      <w:r w:rsidR="00EC7BF5">
        <w:rPr>
          <w:rFonts w:asciiTheme="minorHAnsi" w:hAnsiTheme="minorHAnsi" w:cstheme="minorHAnsi"/>
          <w:bCs/>
          <w:szCs w:val="22"/>
        </w:rPr>
        <w:t>om</w:t>
      </w:r>
      <w:r w:rsidR="00315832">
        <w:rPr>
          <w:rFonts w:asciiTheme="minorHAnsi" w:hAnsiTheme="minorHAnsi" w:cstheme="minorHAnsi"/>
          <w:bCs/>
          <w:szCs w:val="22"/>
        </w:rPr>
        <w:t xml:space="preserve"> elevens</w:t>
      </w:r>
      <w:r w:rsidR="008B4133">
        <w:rPr>
          <w:rFonts w:asciiTheme="minorHAnsi" w:hAnsiTheme="minorHAnsi" w:cstheme="minorHAnsi"/>
          <w:bCs/>
          <w:szCs w:val="22"/>
        </w:rPr>
        <w:t xml:space="preserve"> utbytte </w:t>
      </w:r>
      <w:r w:rsidR="00EC7BF5">
        <w:rPr>
          <w:rFonts w:asciiTheme="minorHAnsi" w:hAnsiTheme="minorHAnsi" w:cstheme="minorHAnsi"/>
          <w:bCs/>
          <w:szCs w:val="22"/>
        </w:rPr>
        <w:t xml:space="preserve">av ITO. </w:t>
      </w:r>
    </w:p>
    <w:p w14:paraId="06F084A2" w14:textId="16316EFE" w:rsidR="00D21C45" w:rsidRDefault="00D21C45" w:rsidP="00C17905">
      <w:pPr>
        <w:spacing w:after="160" w:line="259" w:lineRule="auto"/>
        <w:rPr>
          <w:rFonts w:asciiTheme="minorHAnsi" w:hAnsiTheme="minorHAnsi" w:cstheme="minorHAnsi"/>
          <w:bCs/>
          <w:szCs w:val="22"/>
        </w:rPr>
      </w:pPr>
      <w:r>
        <w:rPr>
          <w:rFonts w:asciiTheme="minorHAnsi" w:hAnsiTheme="minorHAnsi" w:cstheme="minorHAnsi"/>
          <w:bCs/>
          <w:szCs w:val="22"/>
        </w:rPr>
        <w:t>Denne malen vil ivareta kravene</w:t>
      </w:r>
      <w:r w:rsidR="004A377E">
        <w:rPr>
          <w:rFonts w:asciiTheme="minorHAnsi" w:hAnsiTheme="minorHAnsi" w:cstheme="minorHAnsi"/>
          <w:bCs/>
          <w:szCs w:val="22"/>
        </w:rPr>
        <w:t xml:space="preserve"> i opplæringsloven</w:t>
      </w:r>
      <w:r>
        <w:rPr>
          <w:rFonts w:asciiTheme="minorHAnsi" w:hAnsiTheme="minorHAnsi" w:cstheme="minorHAnsi"/>
          <w:bCs/>
          <w:szCs w:val="22"/>
        </w:rPr>
        <w:t xml:space="preserve"> om IOP og årlig evaluering. </w:t>
      </w:r>
      <w:r w:rsidR="00A24A77">
        <w:rPr>
          <w:rFonts w:asciiTheme="minorHAnsi" w:hAnsiTheme="minorHAnsi" w:cstheme="minorHAnsi"/>
          <w:bCs/>
          <w:szCs w:val="22"/>
        </w:rPr>
        <w:t xml:space="preserve">I tillegg skal det gjøres en evaluering </w:t>
      </w:r>
      <w:r w:rsidR="00576D88">
        <w:rPr>
          <w:rFonts w:asciiTheme="minorHAnsi" w:hAnsiTheme="minorHAnsi" w:cstheme="minorHAnsi"/>
          <w:bCs/>
          <w:szCs w:val="22"/>
        </w:rPr>
        <w:t xml:space="preserve">i høsthalvåret, i forbindelse med utviklingssamtale. </w:t>
      </w:r>
    </w:p>
    <w:p w14:paraId="245D5F50" w14:textId="27243F89" w:rsidR="005214FD" w:rsidRPr="005214FD" w:rsidRDefault="005214FD" w:rsidP="005214FD">
      <w:pPr>
        <w:pStyle w:val="Overskrift2"/>
        <w:rPr>
          <w:sz w:val="28"/>
          <w:szCs w:val="28"/>
        </w:rPr>
      </w:pPr>
      <w:r w:rsidRPr="005214FD">
        <w:rPr>
          <w:sz w:val="28"/>
          <w:szCs w:val="28"/>
        </w:rPr>
        <w:t>Individuell opplæringsplan</w:t>
      </w:r>
    </w:p>
    <w:p w14:paraId="21651539" w14:textId="5BE2BC44" w:rsidR="006065E8" w:rsidRDefault="00F02F17" w:rsidP="00C17905">
      <w:pPr>
        <w:spacing w:after="160" w:line="259" w:lineRule="auto"/>
        <w:rPr>
          <w:rFonts w:asciiTheme="minorHAnsi" w:hAnsiTheme="minorHAnsi" w:cstheme="minorHAnsi"/>
          <w:bCs/>
          <w:szCs w:val="22"/>
        </w:rPr>
      </w:pPr>
      <w:r>
        <w:rPr>
          <w:rFonts w:asciiTheme="minorHAnsi" w:hAnsiTheme="minorHAnsi" w:cstheme="minorHAnsi"/>
          <w:bCs/>
          <w:szCs w:val="22"/>
        </w:rPr>
        <w:t>Ved utarbeidelse av IOP må skolen sette seg godt inn i sakkyndig vurdering.</w:t>
      </w:r>
    </w:p>
    <w:p w14:paraId="0EE0EC57" w14:textId="71798476" w:rsidR="00F02F17" w:rsidRDefault="00576D88" w:rsidP="00C17905">
      <w:pPr>
        <w:spacing w:after="160" w:line="259" w:lineRule="auto"/>
        <w:rPr>
          <w:rFonts w:asciiTheme="minorHAnsi" w:hAnsiTheme="minorHAnsi" w:cstheme="minorHAnsi"/>
          <w:bCs/>
          <w:szCs w:val="22"/>
        </w:rPr>
      </w:pPr>
      <w:r>
        <w:rPr>
          <w:rFonts w:asciiTheme="minorHAnsi" w:hAnsiTheme="minorHAnsi" w:cstheme="minorHAnsi"/>
          <w:bCs/>
          <w:szCs w:val="22"/>
        </w:rPr>
        <w:t xml:space="preserve">Skolen kaller inn </w:t>
      </w:r>
      <w:r w:rsidR="00B26BBE">
        <w:rPr>
          <w:rFonts w:asciiTheme="minorHAnsi" w:hAnsiTheme="minorHAnsi" w:cstheme="minorHAnsi"/>
          <w:bCs/>
          <w:szCs w:val="22"/>
        </w:rPr>
        <w:t xml:space="preserve">til et </w:t>
      </w:r>
      <w:r>
        <w:rPr>
          <w:rFonts w:asciiTheme="minorHAnsi" w:hAnsiTheme="minorHAnsi" w:cstheme="minorHAnsi"/>
          <w:bCs/>
          <w:szCs w:val="22"/>
        </w:rPr>
        <w:t>veiledningsmøte</w:t>
      </w:r>
      <w:r w:rsidR="00B26BBE">
        <w:rPr>
          <w:rFonts w:asciiTheme="minorHAnsi" w:hAnsiTheme="minorHAnsi" w:cstheme="minorHAnsi"/>
          <w:bCs/>
          <w:szCs w:val="22"/>
        </w:rPr>
        <w:t xml:space="preserve"> med Solør PPT, slik </w:t>
      </w:r>
      <w:r w:rsidR="00F02F17">
        <w:rPr>
          <w:rFonts w:asciiTheme="minorHAnsi" w:hAnsiTheme="minorHAnsi" w:cstheme="minorHAnsi"/>
          <w:bCs/>
          <w:szCs w:val="22"/>
        </w:rPr>
        <w:t>Solør</w:t>
      </w:r>
      <w:r w:rsidR="006065E8">
        <w:rPr>
          <w:rFonts w:asciiTheme="minorHAnsi" w:hAnsiTheme="minorHAnsi" w:cstheme="minorHAnsi"/>
          <w:bCs/>
          <w:szCs w:val="22"/>
        </w:rPr>
        <w:t xml:space="preserve"> PPT </w:t>
      </w:r>
      <w:r w:rsidR="00CA6B2F">
        <w:rPr>
          <w:rFonts w:asciiTheme="minorHAnsi" w:hAnsiTheme="minorHAnsi" w:cstheme="minorHAnsi"/>
          <w:bCs/>
          <w:szCs w:val="22"/>
        </w:rPr>
        <w:t xml:space="preserve">kan </w:t>
      </w:r>
      <w:r w:rsidR="006065E8">
        <w:rPr>
          <w:rFonts w:asciiTheme="minorHAnsi" w:hAnsiTheme="minorHAnsi" w:cstheme="minorHAnsi"/>
          <w:bCs/>
          <w:szCs w:val="22"/>
        </w:rPr>
        <w:t>bistå skolen med råd og veiledning i utarb</w:t>
      </w:r>
      <w:r w:rsidR="00CA6B2F">
        <w:rPr>
          <w:rFonts w:asciiTheme="minorHAnsi" w:hAnsiTheme="minorHAnsi" w:cstheme="minorHAnsi"/>
          <w:bCs/>
          <w:szCs w:val="22"/>
        </w:rPr>
        <w:t xml:space="preserve">eidelse av IOP. </w:t>
      </w:r>
      <w:r w:rsidR="00B26BBE">
        <w:rPr>
          <w:rFonts w:asciiTheme="minorHAnsi" w:hAnsiTheme="minorHAnsi" w:cstheme="minorHAnsi"/>
          <w:bCs/>
          <w:szCs w:val="22"/>
        </w:rPr>
        <w:t xml:space="preserve">I forkant av veiledningsmøtet skal skolen ha </w:t>
      </w:r>
      <w:r w:rsidR="00E131BF">
        <w:rPr>
          <w:rFonts w:asciiTheme="minorHAnsi" w:hAnsiTheme="minorHAnsi" w:cstheme="minorHAnsi"/>
          <w:bCs/>
          <w:szCs w:val="22"/>
        </w:rPr>
        <w:t xml:space="preserve">klart </w:t>
      </w:r>
      <w:r w:rsidR="00B26BBE">
        <w:rPr>
          <w:rFonts w:asciiTheme="minorHAnsi" w:hAnsiTheme="minorHAnsi" w:cstheme="minorHAnsi"/>
          <w:bCs/>
          <w:szCs w:val="22"/>
        </w:rPr>
        <w:t>en skisse til IOP.</w:t>
      </w:r>
    </w:p>
    <w:p w14:paraId="0758B14E" w14:textId="23A299B7" w:rsidR="00F877D4" w:rsidRDefault="00F877D4" w:rsidP="00F877D4">
      <w:pPr>
        <w:pStyle w:val="Overskrift2"/>
        <w:rPr>
          <w:sz w:val="28"/>
          <w:szCs w:val="28"/>
        </w:rPr>
      </w:pPr>
      <w:r w:rsidRPr="00F877D4">
        <w:rPr>
          <w:sz w:val="28"/>
          <w:szCs w:val="28"/>
        </w:rPr>
        <w:t>Evaluering av utbyttet av ITO</w:t>
      </w:r>
    </w:p>
    <w:p w14:paraId="46D7CA2F" w14:textId="6D121BA0" w:rsidR="001F6DDB" w:rsidRPr="001F6DDB" w:rsidRDefault="00D43B0E" w:rsidP="001F6DDB">
      <w:pPr>
        <w:spacing w:after="160" w:line="259" w:lineRule="auto"/>
        <w:rPr>
          <w:rFonts w:asciiTheme="minorHAnsi" w:hAnsiTheme="minorHAnsi" w:cstheme="minorHAnsi"/>
          <w:bCs/>
          <w:szCs w:val="22"/>
        </w:rPr>
      </w:pPr>
      <w:r>
        <w:rPr>
          <w:rFonts w:asciiTheme="minorHAnsi" w:hAnsiTheme="minorHAnsi" w:cstheme="minorHAnsi"/>
          <w:bCs/>
          <w:szCs w:val="22"/>
        </w:rPr>
        <w:t xml:space="preserve">Evaluering av ITO gjøres også i </w:t>
      </w:r>
      <w:r w:rsidR="00E131BF">
        <w:rPr>
          <w:rFonts w:asciiTheme="minorHAnsi" w:hAnsiTheme="minorHAnsi" w:cstheme="minorHAnsi"/>
          <w:bCs/>
          <w:szCs w:val="22"/>
        </w:rPr>
        <w:t xml:space="preserve">denne malen, </w:t>
      </w:r>
      <w:r w:rsidR="005757C7">
        <w:rPr>
          <w:rFonts w:asciiTheme="minorHAnsi" w:hAnsiTheme="minorHAnsi" w:cstheme="minorHAnsi"/>
          <w:bCs/>
          <w:szCs w:val="22"/>
        </w:rPr>
        <w:t xml:space="preserve">slik at IOP og evaluering blir ett og samme dokument. </w:t>
      </w:r>
    </w:p>
    <w:p w14:paraId="0B7DC8EC" w14:textId="43AF42B5" w:rsidR="001F6DDB" w:rsidRDefault="00D43B0E" w:rsidP="001F6DDB">
      <w:pPr>
        <w:pStyle w:val="Overskrift2"/>
        <w:rPr>
          <w:sz w:val="28"/>
          <w:szCs w:val="28"/>
        </w:rPr>
      </w:pPr>
      <w:r w:rsidRPr="001F6DDB">
        <w:rPr>
          <w:sz w:val="28"/>
          <w:szCs w:val="28"/>
        </w:rPr>
        <w:t>Oversendelse</w:t>
      </w:r>
      <w:r w:rsidR="001F6DDB" w:rsidRPr="001F6DDB">
        <w:rPr>
          <w:sz w:val="28"/>
          <w:szCs w:val="28"/>
        </w:rPr>
        <w:t xml:space="preserve"> av dokumenter til Solør PPT</w:t>
      </w:r>
    </w:p>
    <w:p w14:paraId="57FEB537" w14:textId="1B7775CE" w:rsidR="001F6DDB" w:rsidRDefault="001F6DDB" w:rsidP="001F6DDB">
      <w:pPr>
        <w:spacing w:after="160" w:line="259" w:lineRule="auto"/>
        <w:rPr>
          <w:rFonts w:asciiTheme="minorHAnsi" w:hAnsiTheme="minorHAnsi" w:cstheme="minorHAnsi"/>
          <w:bCs/>
          <w:szCs w:val="22"/>
        </w:rPr>
      </w:pPr>
      <w:r w:rsidRPr="001F6DDB">
        <w:rPr>
          <w:rFonts w:asciiTheme="minorHAnsi" w:hAnsiTheme="minorHAnsi" w:cstheme="minorHAnsi"/>
          <w:bCs/>
          <w:szCs w:val="22"/>
        </w:rPr>
        <w:t>Kop</w:t>
      </w:r>
      <w:r>
        <w:rPr>
          <w:rFonts w:asciiTheme="minorHAnsi" w:hAnsiTheme="minorHAnsi" w:cstheme="minorHAnsi"/>
          <w:bCs/>
          <w:szCs w:val="22"/>
        </w:rPr>
        <w:t xml:space="preserve">i av følgende dokument sendes til Solør PPT: </w:t>
      </w:r>
    </w:p>
    <w:p w14:paraId="7EC7959A" w14:textId="54BB1ADC" w:rsidR="001F6DDB" w:rsidRDefault="001F6DDB" w:rsidP="001F6DDB">
      <w:pPr>
        <w:pStyle w:val="Listeavsnitt"/>
        <w:numPr>
          <w:ilvl w:val="0"/>
          <w:numId w:val="3"/>
        </w:numPr>
        <w:spacing w:after="160" w:line="259" w:lineRule="auto"/>
        <w:rPr>
          <w:rFonts w:asciiTheme="minorHAnsi" w:hAnsiTheme="minorHAnsi" w:cstheme="minorHAnsi"/>
          <w:bCs/>
          <w:szCs w:val="22"/>
        </w:rPr>
      </w:pPr>
      <w:r>
        <w:rPr>
          <w:rFonts w:asciiTheme="minorHAnsi" w:hAnsiTheme="minorHAnsi" w:cstheme="minorHAnsi"/>
          <w:bCs/>
          <w:szCs w:val="22"/>
        </w:rPr>
        <w:t>Vedtak om ITO</w:t>
      </w:r>
    </w:p>
    <w:p w14:paraId="592787E7" w14:textId="46B7A8F5" w:rsidR="001F6DDB" w:rsidRDefault="001F6DDB" w:rsidP="001F6DDB">
      <w:pPr>
        <w:pStyle w:val="Listeavsnitt"/>
        <w:numPr>
          <w:ilvl w:val="0"/>
          <w:numId w:val="3"/>
        </w:numPr>
        <w:spacing w:after="160" w:line="259" w:lineRule="auto"/>
        <w:rPr>
          <w:rFonts w:asciiTheme="minorHAnsi" w:hAnsiTheme="minorHAnsi" w:cstheme="minorHAnsi"/>
          <w:bCs/>
          <w:szCs w:val="22"/>
        </w:rPr>
      </w:pPr>
      <w:r>
        <w:rPr>
          <w:rFonts w:asciiTheme="minorHAnsi" w:hAnsiTheme="minorHAnsi" w:cstheme="minorHAnsi"/>
          <w:bCs/>
          <w:szCs w:val="22"/>
        </w:rPr>
        <w:t>IOP</w:t>
      </w:r>
    </w:p>
    <w:p w14:paraId="4E7894BE" w14:textId="1E2BF295" w:rsidR="001F6DDB" w:rsidRPr="001F6DDB" w:rsidRDefault="001F6DDB" w:rsidP="001F6DDB">
      <w:pPr>
        <w:pStyle w:val="Listeavsnitt"/>
        <w:numPr>
          <w:ilvl w:val="0"/>
          <w:numId w:val="3"/>
        </w:numPr>
        <w:spacing w:after="160" w:line="259" w:lineRule="auto"/>
        <w:rPr>
          <w:rFonts w:asciiTheme="minorHAnsi" w:hAnsiTheme="minorHAnsi" w:cstheme="minorHAnsi"/>
          <w:bCs/>
          <w:szCs w:val="22"/>
        </w:rPr>
      </w:pPr>
      <w:r>
        <w:rPr>
          <w:rFonts w:asciiTheme="minorHAnsi" w:hAnsiTheme="minorHAnsi" w:cstheme="minorHAnsi"/>
          <w:bCs/>
          <w:szCs w:val="22"/>
        </w:rPr>
        <w:t xml:space="preserve">Årlig evaluering, innen </w:t>
      </w:r>
      <w:r w:rsidR="00D43B0E">
        <w:rPr>
          <w:rFonts w:asciiTheme="minorHAnsi" w:hAnsiTheme="minorHAnsi" w:cstheme="minorHAnsi"/>
          <w:bCs/>
          <w:szCs w:val="22"/>
        </w:rPr>
        <w:t>15. mai.</w:t>
      </w:r>
    </w:p>
    <w:p w14:paraId="6D84078A" w14:textId="77777777" w:rsidR="00F877D4" w:rsidRDefault="00F877D4" w:rsidP="00C17905">
      <w:pPr>
        <w:spacing w:after="160" w:line="259" w:lineRule="auto"/>
        <w:rPr>
          <w:rFonts w:asciiTheme="minorHAnsi" w:hAnsiTheme="minorHAnsi" w:cstheme="minorHAnsi"/>
          <w:bCs/>
          <w:szCs w:val="22"/>
        </w:rPr>
      </w:pPr>
    </w:p>
    <w:p w14:paraId="67BC0963" w14:textId="77777777" w:rsidR="00CA6B2F" w:rsidRDefault="00CA6B2F" w:rsidP="00C17905">
      <w:pPr>
        <w:spacing w:after="160" w:line="259" w:lineRule="auto"/>
        <w:rPr>
          <w:rFonts w:asciiTheme="minorHAnsi" w:hAnsiTheme="minorHAnsi" w:cstheme="minorHAnsi"/>
          <w:bCs/>
          <w:szCs w:val="22"/>
        </w:rPr>
      </w:pPr>
    </w:p>
    <w:p w14:paraId="6A50E474" w14:textId="3F8E72E3" w:rsidR="00C17905" w:rsidRPr="001F6DDB" w:rsidRDefault="00C17905" w:rsidP="001F6DDB">
      <w:pPr>
        <w:spacing w:after="160" w:line="259" w:lineRule="auto"/>
        <w:rPr>
          <w:rFonts w:asciiTheme="minorHAnsi" w:hAnsiTheme="minorHAnsi" w:cstheme="minorHAnsi"/>
          <w:bCs/>
          <w:szCs w:val="22"/>
        </w:rPr>
      </w:pPr>
    </w:p>
    <w:p w14:paraId="36597AA9" w14:textId="461CA3CA" w:rsidR="00C443F1" w:rsidRDefault="00C443F1">
      <w:pPr>
        <w:spacing w:after="160" w:line="259" w:lineRule="auto"/>
        <w:rPr>
          <w:rFonts w:asciiTheme="minorHAnsi" w:hAnsiTheme="minorHAnsi" w:cstheme="minorHAnsi"/>
          <w:bCs/>
          <w:szCs w:val="22"/>
        </w:rPr>
      </w:pPr>
      <w:r>
        <w:rPr>
          <w:rFonts w:asciiTheme="minorHAnsi" w:hAnsiTheme="minorHAnsi" w:cstheme="minorHAnsi"/>
          <w:bCs/>
          <w:szCs w:val="22"/>
        </w:rPr>
        <w:br w:type="page"/>
      </w:r>
    </w:p>
    <w:p w14:paraId="705A0E53" w14:textId="4D3FA653" w:rsidR="004B6061" w:rsidRPr="00AD647C" w:rsidRDefault="004B6061" w:rsidP="00546885">
      <w:pPr>
        <w:pStyle w:val="Overskrift1"/>
      </w:pPr>
      <w:r w:rsidRPr="00AD647C">
        <w:lastRenderedPageBreak/>
        <w:t>INDIVIDUELL OPPLÆRINGSPLAN</w:t>
      </w:r>
      <w:r w:rsidR="003546A3">
        <w:t xml:space="preserve"> </w:t>
      </w:r>
      <w:r w:rsidR="000B20EF">
        <w:t xml:space="preserve">med </w:t>
      </w:r>
      <w:r w:rsidR="00E4601A">
        <w:t>ÅRSVURDERING</w:t>
      </w:r>
    </w:p>
    <w:p w14:paraId="49E47FC3" w14:textId="01F947AD" w:rsidR="004B6061" w:rsidRPr="00AD647C" w:rsidRDefault="004B6061" w:rsidP="004B6061">
      <w:pPr>
        <w:rPr>
          <w:rFonts w:asciiTheme="minorHAnsi" w:hAnsiTheme="minorHAnsi" w:cstheme="minorHAnsi"/>
          <w:szCs w:val="22"/>
        </w:rPr>
      </w:pPr>
      <w:r w:rsidRPr="00AD647C">
        <w:rPr>
          <w:rFonts w:asciiTheme="minorHAnsi" w:hAnsiTheme="minorHAnsi" w:cstheme="minorHAnsi"/>
          <w:szCs w:val="22"/>
        </w:rPr>
        <w:t>Utformet med utgangspunkt i elevens sakkyndige vurdering og vedtak</w:t>
      </w:r>
      <w:r w:rsidR="00546885">
        <w:rPr>
          <w:rFonts w:asciiTheme="minorHAnsi" w:hAnsiTheme="minorHAnsi" w:cstheme="minorHAnsi"/>
          <w:szCs w:val="22"/>
        </w:rPr>
        <w:t xml:space="preserve"> om ITO. </w:t>
      </w:r>
    </w:p>
    <w:p w14:paraId="5E062E2F" w14:textId="77777777" w:rsidR="004B6061" w:rsidRPr="00AD647C" w:rsidRDefault="004B6061" w:rsidP="004B6061">
      <w:pPr>
        <w:rPr>
          <w:rFonts w:asciiTheme="minorHAnsi" w:hAnsiTheme="minorHAnsi" w:cstheme="minorHAnsi"/>
          <w:sz w:val="22"/>
          <w:szCs w:val="22"/>
        </w:rPr>
      </w:pPr>
    </w:p>
    <w:tbl>
      <w:tblPr>
        <w:tblStyle w:val="Tabellrutenett"/>
        <w:tblW w:w="0" w:type="auto"/>
        <w:tblLook w:val="04A0" w:firstRow="1" w:lastRow="0" w:firstColumn="1" w:lastColumn="0" w:noHBand="0" w:noVBand="1"/>
      </w:tblPr>
      <w:tblGrid>
        <w:gridCol w:w="846"/>
        <w:gridCol w:w="8216"/>
      </w:tblGrid>
      <w:tr w:rsidR="00AD3098" w14:paraId="5D940CE7" w14:textId="77777777" w:rsidTr="00AD3098">
        <w:tc>
          <w:tcPr>
            <w:tcW w:w="846" w:type="dxa"/>
          </w:tcPr>
          <w:p w14:paraId="105B1A88" w14:textId="417651DC" w:rsidR="00AD3098" w:rsidRDefault="00AD3098" w:rsidP="004B6061">
            <w:pPr>
              <w:rPr>
                <w:rFonts w:asciiTheme="minorHAnsi" w:hAnsiTheme="minorHAnsi" w:cstheme="minorHAnsi"/>
                <w:b/>
                <w:sz w:val="22"/>
                <w:szCs w:val="22"/>
              </w:rPr>
            </w:pPr>
            <w:r>
              <w:rPr>
                <w:rFonts w:asciiTheme="minorHAnsi" w:hAnsiTheme="minorHAnsi" w:cstheme="minorHAnsi"/>
                <w:b/>
                <w:sz w:val="22"/>
                <w:szCs w:val="22"/>
              </w:rPr>
              <w:t xml:space="preserve">Skole: </w:t>
            </w:r>
          </w:p>
        </w:tc>
        <w:tc>
          <w:tcPr>
            <w:tcW w:w="8216" w:type="dxa"/>
          </w:tcPr>
          <w:p w14:paraId="12157E1E" w14:textId="77777777" w:rsidR="00AD3098" w:rsidRDefault="00AD3098" w:rsidP="004B6061">
            <w:pPr>
              <w:rPr>
                <w:rFonts w:asciiTheme="minorHAnsi" w:hAnsiTheme="minorHAnsi" w:cstheme="minorHAnsi"/>
                <w:b/>
                <w:sz w:val="22"/>
                <w:szCs w:val="22"/>
              </w:rPr>
            </w:pPr>
          </w:p>
        </w:tc>
      </w:tr>
    </w:tbl>
    <w:p w14:paraId="150A5F9A" w14:textId="77777777" w:rsidR="00AD3098" w:rsidRDefault="00AD3098" w:rsidP="004B6061">
      <w:pPr>
        <w:rPr>
          <w:rFonts w:asciiTheme="minorHAnsi" w:hAnsiTheme="minorHAnsi" w:cstheme="minorHAnsi"/>
          <w:b/>
          <w:sz w:val="22"/>
          <w:szCs w:val="22"/>
        </w:rPr>
      </w:pPr>
    </w:p>
    <w:p w14:paraId="565252DE" w14:textId="77777777" w:rsidR="00AD3098" w:rsidRDefault="00AD3098" w:rsidP="004B6061">
      <w:pPr>
        <w:rPr>
          <w:rFonts w:asciiTheme="minorHAnsi" w:hAnsiTheme="minorHAnsi" w:cstheme="minorHAnsi"/>
          <w:b/>
          <w:sz w:val="22"/>
          <w:szCs w:val="22"/>
        </w:rPr>
      </w:pPr>
    </w:p>
    <w:p w14:paraId="2E26B2D1" w14:textId="4A0253B6" w:rsidR="004B6061" w:rsidRPr="00AD647C" w:rsidRDefault="004B6061" w:rsidP="004B6061">
      <w:pPr>
        <w:rPr>
          <w:rFonts w:asciiTheme="minorHAnsi" w:hAnsiTheme="minorHAnsi" w:cstheme="minorHAnsi"/>
          <w:b/>
          <w:sz w:val="22"/>
          <w:szCs w:val="22"/>
        </w:rPr>
      </w:pPr>
      <w:r w:rsidRPr="00AD647C">
        <w:rPr>
          <w:rFonts w:asciiTheme="minorHAnsi" w:hAnsiTheme="minorHAnsi" w:cstheme="minorHAnsi"/>
          <w:b/>
          <w:sz w:val="22"/>
          <w:szCs w:val="22"/>
        </w:rPr>
        <w:t xml:space="preserve">Skoleåret </w:t>
      </w:r>
      <w:proofErr w:type="gramStart"/>
      <w:r w:rsidRPr="00AD647C">
        <w:rPr>
          <w:rFonts w:asciiTheme="minorHAnsi" w:hAnsiTheme="minorHAnsi" w:cstheme="minorHAnsi"/>
          <w:b/>
          <w:sz w:val="22"/>
          <w:szCs w:val="22"/>
        </w:rPr>
        <w:t>20</w:t>
      </w:r>
      <w:r w:rsidRPr="00AD647C">
        <w:rPr>
          <w:rFonts w:asciiTheme="minorHAnsi" w:hAnsiTheme="minorHAnsi" w:cstheme="minorHAnsi"/>
          <w:sz w:val="22"/>
          <w:szCs w:val="22"/>
        </w:rPr>
        <w:t>…</w:t>
      </w:r>
      <w:proofErr w:type="gramEnd"/>
      <w:r w:rsidRPr="00AD647C">
        <w:rPr>
          <w:rFonts w:asciiTheme="minorHAnsi" w:hAnsiTheme="minorHAnsi" w:cstheme="minorHAnsi"/>
          <w:b/>
          <w:sz w:val="22"/>
          <w:szCs w:val="22"/>
        </w:rPr>
        <w:t xml:space="preserve"> /</w:t>
      </w:r>
      <w:proofErr w:type="gramStart"/>
      <w:r w:rsidRPr="00AD647C">
        <w:rPr>
          <w:rFonts w:asciiTheme="minorHAnsi" w:hAnsiTheme="minorHAnsi" w:cstheme="minorHAnsi"/>
          <w:b/>
          <w:sz w:val="22"/>
          <w:szCs w:val="22"/>
        </w:rPr>
        <w:t>20</w:t>
      </w:r>
      <w:r w:rsidRPr="00AD647C">
        <w:rPr>
          <w:rFonts w:asciiTheme="minorHAnsi" w:hAnsiTheme="minorHAnsi" w:cstheme="minorHAnsi"/>
          <w:sz w:val="22"/>
          <w:szCs w:val="22"/>
        </w:rPr>
        <w:t>….</w:t>
      </w:r>
      <w:proofErr w:type="gramEnd"/>
      <w:r w:rsidRPr="00AD647C">
        <w:rPr>
          <w:rFonts w:asciiTheme="minorHAnsi" w:hAnsiTheme="minorHAnsi" w:cstheme="minorHAnsi"/>
          <w:sz w:val="22"/>
          <w:szCs w:val="22"/>
        </w:rPr>
        <w:t>.</w:t>
      </w:r>
    </w:p>
    <w:p w14:paraId="1DA6CB6D" w14:textId="77777777" w:rsidR="004B6061" w:rsidRPr="00AD647C" w:rsidRDefault="004B6061" w:rsidP="004B6061">
      <w:pPr>
        <w:rPr>
          <w:rFonts w:asciiTheme="minorHAnsi" w:hAnsiTheme="minorHAnsi" w:cstheme="minorHAnsi"/>
          <w:sz w:val="22"/>
          <w:szCs w:val="22"/>
        </w:rPr>
      </w:pPr>
    </w:p>
    <w:p w14:paraId="28EB02DB" w14:textId="77777777" w:rsidR="004B6061" w:rsidRPr="00AD647C" w:rsidRDefault="004B6061" w:rsidP="004B6061">
      <w:pPr>
        <w:rPr>
          <w:rFonts w:asciiTheme="minorHAnsi" w:hAnsiTheme="minorHAnsi" w:cstheme="minorHAnsi"/>
          <w:sz w:val="22"/>
          <w:szCs w:val="22"/>
        </w:rPr>
      </w:pPr>
    </w:p>
    <w:p w14:paraId="5AD94C72" w14:textId="77777777" w:rsidR="004B6061" w:rsidRPr="00AD647C" w:rsidRDefault="004B6061" w:rsidP="004B6061">
      <w:pPr>
        <w:pStyle w:val="Listeavsnitt"/>
        <w:numPr>
          <w:ilvl w:val="0"/>
          <w:numId w:val="1"/>
        </w:numPr>
        <w:rPr>
          <w:rFonts w:asciiTheme="minorHAnsi" w:hAnsiTheme="minorHAnsi" w:cstheme="minorHAnsi"/>
          <w:b/>
          <w:sz w:val="22"/>
          <w:szCs w:val="22"/>
        </w:rPr>
      </w:pPr>
      <w:r w:rsidRPr="00AD647C">
        <w:rPr>
          <w:rFonts w:asciiTheme="minorHAnsi" w:hAnsiTheme="minorHAnsi" w:cstheme="minorHAnsi"/>
          <w:b/>
          <w:sz w:val="22"/>
          <w:szCs w:val="22"/>
        </w:rPr>
        <w:t>Personopplysninger</w:t>
      </w:r>
    </w:p>
    <w:p w14:paraId="5D5696CA" w14:textId="77777777" w:rsidR="004B6061" w:rsidRPr="00AD647C" w:rsidRDefault="004B6061" w:rsidP="004B6061">
      <w:pPr>
        <w:ind w:left="360"/>
        <w:rPr>
          <w:rFonts w:asciiTheme="minorHAnsi" w:hAnsiTheme="minorHAnsi" w:cstheme="minorHAnsi"/>
          <w:sz w:val="22"/>
          <w:szCs w:val="22"/>
        </w:rPr>
      </w:pPr>
    </w:p>
    <w:tbl>
      <w:tblPr>
        <w:tblStyle w:val="Tabellrutenett"/>
        <w:tblW w:w="0" w:type="auto"/>
        <w:tblLook w:val="04A0" w:firstRow="1" w:lastRow="0" w:firstColumn="1" w:lastColumn="0" w:noHBand="0" w:noVBand="1"/>
      </w:tblPr>
      <w:tblGrid>
        <w:gridCol w:w="2263"/>
        <w:gridCol w:w="6799"/>
      </w:tblGrid>
      <w:tr w:rsidR="004B6061" w:rsidRPr="00AD647C" w14:paraId="1423FB19" w14:textId="77777777" w:rsidTr="00AD3098">
        <w:tc>
          <w:tcPr>
            <w:tcW w:w="2263" w:type="dxa"/>
          </w:tcPr>
          <w:p w14:paraId="5DE3BA5E" w14:textId="77777777" w:rsidR="004B6061" w:rsidRPr="00AD647C" w:rsidRDefault="004B6061" w:rsidP="00C65B7A">
            <w:pPr>
              <w:rPr>
                <w:rFonts w:asciiTheme="minorHAnsi" w:hAnsiTheme="minorHAnsi" w:cstheme="minorHAnsi"/>
                <w:b/>
                <w:sz w:val="22"/>
                <w:szCs w:val="22"/>
              </w:rPr>
            </w:pPr>
            <w:r w:rsidRPr="00AD647C">
              <w:rPr>
                <w:rFonts w:asciiTheme="minorHAnsi" w:hAnsiTheme="minorHAnsi" w:cstheme="minorHAnsi"/>
                <w:b/>
                <w:sz w:val="22"/>
                <w:szCs w:val="22"/>
              </w:rPr>
              <w:t>Elevens navn</w:t>
            </w:r>
          </w:p>
        </w:tc>
        <w:tc>
          <w:tcPr>
            <w:tcW w:w="6799" w:type="dxa"/>
          </w:tcPr>
          <w:p w14:paraId="04719313" w14:textId="77777777" w:rsidR="004B6061" w:rsidRPr="00AD647C" w:rsidRDefault="004B6061" w:rsidP="00C65B7A">
            <w:pPr>
              <w:rPr>
                <w:rFonts w:asciiTheme="minorHAnsi" w:hAnsiTheme="minorHAnsi" w:cstheme="minorHAnsi"/>
                <w:b/>
                <w:sz w:val="22"/>
                <w:szCs w:val="22"/>
              </w:rPr>
            </w:pPr>
          </w:p>
        </w:tc>
      </w:tr>
      <w:tr w:rsidR="004B6061" w:rsidRPr="00AD647C" w14:paraId="49AC0961" w14:textId="77777777" w:rsidTr="00AD3098">
        <w:tc>
          <w:tcPr>
            <w:tcW w:w="2263" w:type="dxa"/>
          </w:tcPr>
          <w:p w14:paraId="4364B497" w14:textId="77777777" w:rsidR="004B6061" w:rsidRPr="00AD647C" w:rsidRDefault="004B6061" w:rsidP="00C65B7A">
            <w:pPr>
              <w:rPr>
                <w:rFonts w:asciiTheme="minorHAnsi" w:hAnsiTheme="minorHAnsi" w:cstheme="minorHAnsi"/>
                <w:b/>
                <w:sz w:val="22"/>
                <w:szCs w:val="22"/>
              </w:rPr>
            </w:pPr>
            <w:r w:rsidRPr="00AD647C">
              <w:rPr>
                <w:rFonts w:asciiTheme="minorHAnsi" w:hAnsiTheme="minorHAnsi" w:cstheme="minorHAnsi"/>
                <w:b/>
                <w:sz w:val="22"/>
                <w:szCs w:val="22"/>
              </w:rPr>
              <w:t>Født</w:t>
            </w:r>
          </w:p>
        </w:tc>
        <w:tc>
          <w:tcPr>
            <w:tcW w:w="6799" w:type="dxa"/>
          </w:tcPr>
          <w:p w14:paraId="0970DBC7" w14:textId="77777777" w:rsidR="004B6061" w:rsidRPr="00AD647C" w:rsidRDefault="004B6061" w:rsidP="00C65B7A">
            <w:pPr>
              <w:rPr>
                <w:rFonts w:asciiTheme="minorHAnsi" w:hAnsiTheme="minorHAnsi" w:cstheme="minorHAnsi"/>
                <w:b/>
                <w:sz w:val="22"/>
                <w:szCs w:val="22"/>
              </w:rPr>
            </w:pPr>
          </w:p>
        </w:tc>
      </w:tr>
      <w:tr w:rsidR="004B6061" w:rsidRPr="00AD647C" w14:paraId="1BD2ECA1" w14:textId="77777777" w:rsidTr="00AD3098">
        <w:tc>
          <w:tcPr>
            <w:tcW w:w="2263" w:type="dxa"/>
          </w:tcPr>
          <w:p w14:paraId="67F0AEE5" w14:textId="77777777" w:rsidR="004B6061" w:rsidRPr="00AD647C" w:rsidRDefault="004B6061" w:rsidP="00C65B7A">
            <w:pPr>
              <w:rPr>
                <w:rFonts w:asciiTheme="minorHAnsi" w:hAnsiTheme="minorHAnsi" w:cstheme="minorHAnsi"/>
                <w:b/>
                <w:sz w:val="22"/>
                <w:szCs w:val="22"/>
              </w:rPr>
            </w:pPr>
            <w:r w:rsidRPr="00AD647C">
              <w:rPr>
                <w:rFonts w:asciiTheme="minorHAnsi" w:hAnsiTheme="minorHAnsi" w:cstheme="minorHAnsi"/>
                <w:b/>
                <w:sz w:val="22"/>
                <w:szCs w:val="22"/>
              </w:rPr>
              <w:t>Skole</w:t>
            </w:r>
          </w:p>
        </w:tc>
        <w:tc>
          <w:tcPr>
            <w:tcW w:w="6799" w:type="dxa"/>
          </w:tcPr>
          <w:p w14:paraId="17726D2C" w14:textId="77777777" w:rsidR="004B6061" w:rsidRPr="00AD647C" w:rsidRDefault="004B6061" w:rsidP="00C65B7A">
            <w:pPr>
              <w:rPr>
                <w:rFonts w:asciiTheme="minorHAnsi" w:hAnsiTheme="minorHAnsi" w:cstheme="minorHAnsi"/>
                <w:b/>
                <w:sz w:val="22"/>
                <w:szCs w:val="22"/>
              </w:rPr>
            </w:pPr>
          </w:p>
        </w:tc>
      </w:tr>
      <w:tr w:rsidR="004B6061" w:rsidRPr="00AD647C" w14:paraId="60880801" w14:textId="77777777" w:rsidTr="00AD3098">
        <w:tc>
          <w:tcPr>
            <w:tcW w:w="2263" w:type="dxa"/>
          </w:tcPr>
          <w:p w14:paraId="05CCA672" w14:textId="77777777" w:rsidR="004B6061" w:rsidRPr="00AD647C" w:rsidRDefault="004B6061" w:rsidP="00C65B7A">
            <w:pPr>
              <w:rPr>
                <w:rFonts w:asciiTheme="minorHAnsi" w:hAnsiTheme="minorHAnsi" w:cstheme="minorHAnsi"/>
                <w:b/>
                <w:sz w:val="22"/>
                <w:szCs w:val="22"/>
              </w:rPr>
            </w:pPr>
            <w:proofErr w:type="spellStart"/>
            <w:r w:rsidRPr="00AD647C">
              <w:rPr>
                <w:rFonts w:asciiTheme="minorHAnsi" w:hAnsiTheme="minorHAnsi" w:cstheme="minorHAnsi"/>
                <w:b/>
                <w:sz w:val="22"/>
                <w:szCs w:val="22"/>
              </w:rPr>
              <w:t>Årstrinn</w:t>
            </w:r>
            <w:proofErr w:type="spellEnd"/>
          </w:p>
        </w:tc>
        <w:tc>
          <w:tcPr>
            <w:tcW w:w="6799" w:type="dxa"/>
          </w:tcPr>
          <w:p w14:paraId="171A219B" w14:textId="77777777" w:rsidR="004B6061" w:rsidRPr="00AD647C" w:rsidRDefault="004B6061" w:rsidP="00C65B7A">
            <w:pPr>
              <w:rPr>
                <w:rFonts w:asciiTheme="minorHAnsi" w:hAnsiTheme="minorHAnsi" w:cstheme="minorHAnsi"/>
                <w:b/>
                <w:sz w:val="22"/>
                <w:szCs w:val="22"/>
              </w:rPr>
            </w:pPr>
          </w:p>
        </w:tc>
      </w:tr>
      <w:tr w:rsidR="004B6061" w:rsidRPr="00AD647C" w14:paraId="5E2F089A" w14:textId="77777777" w:rsidTr="00AD3098">
        <w:tc>
          <w:tcPr>
            <w:tcW w:w="2263" w:type="dxa"/>
          </w:tcPr>
          <w:p w14:paraId="5DA80041" w14:textId="77777777" w:rsidR="004B6061" w:rsidRPr="00AD647C" w:rsidRDefault="004B6061" w:rsidP="00C65B7A">
            <w:pPr>
              <w:rPr>
                <w:rFonts w:asciiTheme="minorHAnsi" w:hAnsiTheme="minorHAnsi" w:cstheme="minorHAnsi"/>
                <w:b/>
                <w:sz w:val="22"/>
                <w:szCs w:val="22"/>
              </w:rPr>
            </w:pPr>
            <w:r w:rsidRPr="00AD647C">
              <w:rPr>
                <w:rFonts w:asciiTheme="minorHAnsi" w:hAnsiTheme="minorHAnsi" w:cstheme="minorHAnsi"/>
                <w:b/>
                <w:sz w:val="22"/>
                <w:szCs w:val="22"/>
              </w:rPr>
              <w:t>Kontaktlærer</w:t>
            </w:r>
          </w:p>
        </w:tc>
        <w:tc>
          <w:tcPr>
            <w:tcW w:w="6799" w:type="dxa"/>
          </w:tcPr>
          <w:p w14:paraId="111E9B0D" w14:textId="77777777" w:rsidR="004B6061" w:rsidRPr="00AD647C" w:rsidRDefault="004B6061" w:rsidP="00C65B7A">
            <w:pPr>
              <w:rPr>
                <w:rFonts w:asciiTheme="minorHAnsi" w:hAnsiTheme="minorHAnsi" w:cstheme="minorHAnsi"/>
                <w:b/>
                <w:sz w:val="22"/>
                <w:szCs w:val="22"/>
              </w:rPr>
            </w:pPr>
          </w:p>
        </w:tc>
      </w:tr>
      <w:tr w:rsidR="004B6061" w:rsidRPr="00AD647C" w14:paraId="2FE6021D" w14:textId="77777777" w:rsidTr="00AD3098">
        <w:tc>
          <w:tcPr>
            <w:tcW w:w="2263" w:type="dxa"/>
          </w:tcPr>
          <w:p w14:paraId="4D69F5B4" w14:textId="77777777" w:rsidR="004B6061" w:rsidRPr="00AD647C" w:rsidRDefault="004B6061" w:rsidP="00C65B7A">
            <w:pPr>
              <w:rPr>
                <w:rFonts w:asciiTheme="minorHAnsi" w:hAnsiTheme="minorHAnsi" w:cstheme="minorHAnsi"/>
                <w:b/>
                <w:sz w:val="22"/>
                <w:szCs w:val="22"/>
              </w:rPr>
            </w:pPr>
            <w:r w:rsidRPr="00AD647C">
              <w:rPr>
                <w:rFonts w:asciiTheme="minorHAnsi" w:hAnsiTheme="minorHAnsi" w:cstheme="minorHAnsi"/>
                <w:b/>
                <w:sz w:val="22"/>
                <w:szCs w:val="22"/>
              </w:rPr>
              <w:t>Spesialpedagog/lærer</w:t>
            </w:r>
          </w:p>
        </w:tc>
        <w:tc>
          <w:tcPr>
            <w:tcW w:w="6799" w:type="dxa"/>
          </w:tcPr>
          <w:p w14:paraId="7503DA98" w14:textId="77777777" w:rsidR="004B6061" w:rsidRPr="00AD647C" w:rsidRDefault="004B6061" w:rsidP="00C65B7A">
            <w:pPr>
              <w:rPr>
                <w:rFonts w:asciiTheme="minorHAnsi" w:hAnsiTheme="minorHAnsi" w:cstheme="minorHAnsi"/>
                <w:b/>
                <w:sz w:val="22"/>
                <w:szCs w:val="22"/>
              </w:rPr>
            </w:pPr>
          </w:p>
        </w:tc>
      </w:tr>
    </w:tbl>
    <w:p w14:paraId="25EBE6FB" w14:textId="77777777" w:rsidR="004B6061" w:rsidRPr="00AD647C" w:rsidRDefault="004B6061" w:rsidP="004B6061">
      <w:pPr>
        <w:rPr>
          <w:rFonts w:asciiTheme="minorHAnsi" w:hAnsiTheme="minorHAnsi" w:cstheme="minorHAnsi"/>
          <w:b/>
          <w:sz w:val="22"/>
          <w:szCs w:val="22"/>
        </w:rPr>
      </w:pPr>
    </w:p>
    <w:tbl>
      <w:tblPr>
        <w:tblStyle w:val="Tabellrutenett"/>
        <w:tblW w:w="0" w:type="auto"/>
        <w:tblLook w:val="04A0" w:firstRow="1" w:lastRow="0" w:firstColumn="1" w:lastColumn="0" w:noHBand="0" w:noVBand="1"/>
      </w:tblPr>
      <w:tblGrid>
        <w:gridCol w:w="3030"/>
        <w:gridCol w:w="3016"/>
        <w:gridCol w:w="3016"/>
      </w:tblGrid>
      <w:tr w:rsidR="004B6061" w:rsidRPr="00AD647C" w14:paraId="60CE5681" w14:textId="77777777" w:rsidTr="00C65B7A">
        <w:tc>
          <w:tcPr>
            <w:tcW w:w="3070" w:type="dxa"/>
          </w:tcPr>
          <w:p w14:paraId="6608F9DB" w14:textId="4149357E" w:rsidR="004B6061" w:rsidRPr="00AD647C" w:rsidRDefault="00E131BF" w:rsidP="00C65B7A">
            <w:pPr>
              <w:rPr>
                <w:rFonts w:asciiTheme="minorHAnsi" w:hAnsiTheme="minorHAnsi" w:cstheme="minorHAnsi"/>
                <w:b/>
                <w:sz w:val="22"/>
                <w:szCs w:val="22"/>
              </w:rPr>
            </w:pPr>
            <w:r w:rsidRPr="00E131BF">
              <w:rPr>
                <w:rFonts w:asciiTheme="minorHAnsi" w:hAnsiTheme="minorHAnsi" w:cstheme="minorHAnsi"/>
                <w:b/>
                <w:sz w:val="22"/>
                <w:szCs w:val="22"/>
              </w:rPr>
              <w:t>Navn foreldre</w:t>
            </w:r>
          </w:p>
        </w:tc>
        <w:tc>
          <w:tcPr>
            <w:tcW w:w="3071" w:type="dxa"/>
          </w:tcPr>
          <w:p w14:paraId="01663C20" w14:textId="77777777" w:rsidR="004B6061" w:rsidRPr="00AD647C" w:rsidRDefault="004B6061" w:rsidP="00C65B7A">
            <w:pPr>
              <w:rPr>
                <w:rFonts w:asciiTheme="minorHAnsi" w:hAnsiTheme="minorHAnsi" w:cstheme="minorHAnsi"/>
                <w:b/>
                <w:sz w:val="22"/>
                <w:szCs w:val="22"/>
              </w:rPr>
            </w:pPr>
          </w:p>
        </w:tc>
        <w:tc>
          <w:tcPr>
            <w:tcW w:w="3071" w:type="dxa"/>
          </w:tcPr>
          <w:p w14:paraId="4A1D4AE0" w14:textId="77777777" w:rsidR="004B6061" w:rsidRPr="00AD647C" w:rsidRDefault="004B6061" w:rsidP="00C65B7A">
            <w:pPr>
              <w:rPr>
                <w:rFonts w:asciiTheme="minorHAnsi" w:hAnsiTheme="minorHAnsi" w:cstheme="minorHAnsi"/>
                <w:b/>
                <w:sz w:val="22"/>
                <w:szCs w:val="22"/>
              </w:rPr>
            </w:pPr>
          </w:p>
        </w:tc>
      </w:tr>
      <w:tr w:rsidR="004B6061" w:rsidRPr="00AD647C" w14:paraId="7718F4C6" w14:textId="77777777" w:rsidTr="00C65B7A">
        <w:tc>
          <w:tcPr>
            <w:tcW w:w="3070" w:type="dxa"/>
          </w:tcPr>
          <w:p w14:paraId="66D98414" w14:textId="77777777" w:rsidR="004B6061" w:rsidRPr="00AD647C" w:rsidRDefault="004B6061" w:rsidP="00C65B7A">
            <w:pPr>
              <w:rPr>
                <w:rFonts w:asciiTheme="minorHAnsi" w:hAnsiTheme="minorHAnsi" w:cstheme="minorHAnsi"/>
                <w:b/>
                <w:sz w:val="22"/>
                <w:szCs w:val="22"/>
              </w:rPr>
            </w:pPr>
            <w:r w:rsidRPr="00AD647C">
              <w:rPr>
                <w:rFonts w:asciiTheme="minorHAnsi" w:hAnsiTheme="minorHAnsi" w:cstheme="minorHAnsi"/>
                <w:b/>
                <w:sz w:val="22"/>
                <w:szCs w:val="22"/>
              </w:rPr>
              <w:t>Adresse</w:t>
            </w:r>
          </w:p>
        </w:tc>
        <w:tc>
          <w:tcPr>
            <w:tcW w:w="3071" w:type="dxa"/>
          </w:tcPr>
          <w:p w14:paraId="41ACDEB7" w14:textId="77777777" w:rsidR="004B6061" w:rsidRPr="00AD647C" w:rsidRDefault="004B6061" w:rsidP="00C65B7A">
            <w:pPr>
              <w:rPr>
                <w:rFonts w:asciiTheme="minorHAnsi" w:hAnsiTheme="minorHAnsi" w:cstheme="minorHAnsi"/>
                <w:b/>
                <w:sz w:val="22"/>
                <w:szCs w:val="22"/>
              </w:rPr>
            </w:pPr>
          </w:p>
          <w:p w14:paraId="1FE8D817" w14:textId="77777777" w:rsidR="004B6061" w:rsidRPr="00AD647C" w:rsidRDefault="004B6061" w:rsidP="00C65B7A">
            <w:pPr>
              <w:rPr>
                <w:rFonts w:asciiTheme="minorHAnsi" w:hAnsiTheme="minorHAnsi" w:cstheme="minorHAnsi"/>
                <w:b/>
                <w:sz w:val="22"/>
                <w:szCs w:val="22"/>
              </w:rPr>
            </w:pPr>
          </w:p>
        </w:tc>
        <w:tc>
          <w:tcPr>
            <w:tcW w:w="3071" w:type="dxa"/>
          </w:tcPr>
          <w:p w14:paraId="42B6BA61" w14:textId="77777777" w:rsidR="004B6061" w:rsidRPr="00AD647C" w:rsidRDefault="004B6061" w:rsidP="00C65B7A">
            <w:pPr>
              <w:rPr>
                <w:rFonts w:asciiTheme="minorHAnsi" w:hAnsiTheme="minorHAnsi" w:cstheme="minorHAnsi"/>
                <w:b/>
                <w:sz w:val="22"/>
                <w:szCs w:val="22"/>
              </w:rPr>
            </w:pPr>
          </w:p>
        </w:tc>
      </w:tr>
    </w:tbl>
    <w:p w14:paraId="13735275" w14:textId="77777777" w:rsidR="004B6061" w:rsidRPr="00AD647C" w:rsidRDefault="004B6061" w:rsidP="004B6061">
      <w:pPr>
        <w:rPr>
          <w:rFonts w:asciiTheme="minorHAnsi" w:hAnsiTheme="minorHAnsi" w:cstheme="minorHAnsi"/>
          <w:sz w:val="22"/>
          <w:szCs w:val="22"/>
        </w:rPr>
      </w:pPr>
    </w:p>
    <w:p w14:paraId="4A2F162A" w14:textId="77777777" w:rsidR="004B6061" w:rsidRPr="00AD647C" w:rsidRDefault="004B6061" w:rsidP="004B6061">
      <w:pPr>
        <w:rPr>
          <w:rFonts w:asciiTheme="minorHAnsi" w:hAnsiTheme="minorHAnsi" w:cstheme="minorHAnsi"/>
          <w:sz w:val="22"/>
          <w:szCs w:val="22"/>
        </w:rPr>
      </w:pPr>
    </w:p>
    <w:p w14:paraId="0B7223ED" w14:textId="27E1181F" w:rsidR="004B6061" w:rsidRPr="00AD647C" w:rsidRDefault="004B6061" w:rsidP="004B6061">
      <w:pPr>
        <w:pStyle w:val="Listeavsnitt"/>
        <w:numPr>
          <w:ilvl w:val="0"/>
          <w:numId w:val="1"/>
        </w:numPr>
        <w:rPr>
          <w:rFonts w:asciiTheme="minorHAnsi" w:hAnsiTheme="minorHAnsi" w:cstheme="minorHAnsi"/>
          <w:b/>
          <w:sz w:val="22"/>
          <w:szCs w:val="22"/>
        </w:rPr>
      </w:pPr>
      <w:r w:rsidRPr="00AD647C">
        <w:rPr>
          <w:rFonts w:asciiTheme="minorHAnsi" w:hAnsiTheme="minorHAnsi" w:cstheme="minorHAnsi"/>
          <w:b/>
          <w:sz w:val="22"/>
          <w:szCs w:val="22"/>
        </w:rPr>
        <w:t xml:space="preserve">Vedtak om </w:t>
      </w:r>
      <w:r>
        <w:rPr>
          <w:rFonts w:asciiTheme="minorHAnsi" w:hAnsiTheme="minorHAnsi" w:cstheme="minorHAnsi"/>
          <w:b/>
          <w:sz w:val="22"/>
          <w:szCs w:val="22"/>
        </w:rPr>
        <w:t>individuelt tilrettelagt opplæring</w:t>
      </w:r>
      <w:r w:rsidR="0084411D">
        <w:rPr>
          <w:rFonts w:asciiTheme="minorHAnsi" w:hAnsiTheme="minorHAnsi" w:cstheme="minorHAnsi"/>
          <w:b/>
          <w:sz w:val="22"/>
          <w:szCs w:val="22"/>
        </w:rPr>
        <w:t xml:space="preserve">, </w:t>
      </w:r>
      <w:r w:rsidR="001878E8">
        <w:rPr>
          <w:rFonts w:asciiTheme="minorHAnsi" w:hAnsiTheme="minorHAnsi" w:cstheme="minorHAnsi"/>
          <w:b/>
          <w:sz w:val="22"/>
          <w:szCs w:val="22"/>
        </w:rPr>
        <w:t xml:space="preserve">i </w:t>
      </w:r>
      <w:proofErr w:type="spellStart"/>
      <w:r w:rsidR="001878E8">
        <w:rPr>
          <w:rFonts w:asciiTheme="minorHAnsi" w:hAnsiTheme="minorHAnsi" w:cstheme="minorHAnsi"/>
          <w:b/>
          <w:sz w:val="22"/>
          <w:szCs w:val="22"/>
        </w:rPr>
        <w:t>hht</w:t>
      </w:r>
      <w:proofErr w:type="spellEnd"/>
      <w:r w:rsidR="0084411D">
        <w:rPr>
          <w:rFonts w:asciiTheme="minorHAnsi" w:hAnsiTheme="minorHAnsi" w:cstheme="minorHAnsi"/>
          <w:b/>
          <w:sz w:val="22"/>
          <w:szCs w:val="22"/>
        </w:rPr>
        <w:t>. opplæringsloven</w:t>
      </w:r>
    </w:p>
    <w:p w14:paraId="34D8E655" w14:textId="77777777" w:rsidR="004B6061" w:rsidRPr="00AD647C" w:rsidRDefault="004B6061" w:rsidP="004B6061">
      <w:pPr>
        <w:pStyle w:val="Listeavsnitt"/>
        <w:rPr>
          <w:rFonts w:asciiTheme="minorHAnsi" w:hAnsiTheme="minorHAnsi" w:cstheme="minorHAnsi"/>
          <w:b/>
          <w:sz w:val="22"/>
          <w:szCs w:val="22"/>
        </w:rPr>
      </w:pPr>
    </w:p>
    <w:tbl>
      <w:tblPr>
        <w:tblStyle w:val="Tabellrutenett"/>
        <w:tblW w:w="0" w:type="auto"/>
        <w:tblLook w:val="04A0" w:firstRow="1" w:lastRow="0" w:firstColumn="1" w:lastColumn="0" w:noHBand="0" w:noVBand="1"/>
      </w:tblPr>
      <w:tblGrid>
        <w:gridCol w:w="4957"/>
        <w:gridCol w:w="4105"/>
      </w:tblGrid>
      <w:tr w:rsidR="00063BEB" w:rsidRPr="00AD647C" w14:paraId="1A011AE4" w14:textId="77777777" w:rsidTr="0084411D">
        <w:trPr>
          <w:trHeight w:val="242"/>
        </w:trPr>
        <w:tc>
          <w:tcPr>
            <w:tcW w:w="4957" w:type="dxa"/>
          </w:tcPr>
          <w:p w14:paraId="4870F135" w14:textId="362C5296" w:rsidR="00063BEB" w:rsidRPr="00AD647C" w:rsidRDefault="00063BEB" w:rsidP="00C65B7A">
            <w:pPr>
              <w:rPr>
                <w:rFonts w:asciiTheme="minorHAnsi" w:hAnsiTheme="minorHAnsi" w:cstheme="minorHAnsi"/>
                <w:sz w:val="22"/>
                <w:szCs w:val="22"/>
              </w:rPr>
            </w:pPr>
            <w:r w:rsidRPr="00AD647C">
              <w:rPr>
                <w:rFonts w:asciiTheme="minorHAnsi" w:hAnsiTheme="minorHAnsi" w:cstheme="minorHAnsi"/>
                <w:sz w:val="22"/>
                <w:szCs w:val="22"/>
              </w:rPr>
              <w:t>Dato</w:t>
            </w:r>
            <w:r>
              <w:rPr>
                <w:rFonts w:asciiTheme="minorHAnsi" w:hAnsiTheme="minorHAnsi" w:cstheme="minorHAnsi"/>
                <w:sz w:val="22"/>
                <w:szCs w:val="22"/>
              </w:rPr>
              <w:t xml:space="preserve"> for vedtak</w:t>
            </w:r>
            <w:r w:rsidR="001878E8">
              <w:rPr>
                <w:rFonts w:asciiTheme="minorHAnsi" w:hAnsiTheme="minorHAnsi" w:cstheme="minorHAnsi"/>
                <w:sz w:val="22"/>
                <w:szCs w:val="22"/>
              </w:rPr>
              <w:t xml:space="preserve">: </w:t>
            </w:r>
          </w:p>
        </w:tc>
        <w:tc>
          <w:tcPr>
            <w:tcW w:w="4105" w:type="dxa"/>
          </w:tcPr>
          <w:p w14:paraId="2FE25C71" w14:textId="77777777" w:rsidR="00063BEB" w:rsidRPr="00AD647C" w:rsidRDefault="00063BEB" w:rsidP="00C65B7A">
            <w:pPr>
              <w:rPr>
                <w:rFonts w:asciiTheme="minorHAnsi" w:hAnsiTheme="minorHAnsi" w:cstheme="minorHAnsi"/>
                <w:sz w:val="22"/>
                <w:szCs w:val="22"/>
              </w:rPr>
            </w:pPr>
          </w:p>
        </w:tc>
      </w:tr>
      <w:tr w:rsidR="004B6061" w:rsidRPr="00AD647C" w14:paraId="752B462A" w14:textId="77777777" w:rsidTr="0084411D">
        <w:trPr>
          <w:trHeight w:val="242"/>
        </w:trPr>
        <w:tc>
          <w:tcPr>
            <w:tcW w:w="4957" w:type="dxa"/>
          </w:tcPr>
          <w:p w14:paraId="00091D4E" w14:textId="60771D02" w:rsidR="004B6061" w:rsidRPr="00AD647C" w:rsidRDefault="004B6061" w:rsidP="00C65B7A">
            <w:pPr>
              <w:rPr>
                <w:rFonts w:asciiTheme="minorHAnsi" w:hAnsiTheme="minorHAnsi" w:cstheme="minorHAnsi"/>
                <w:sz w:val="22"/>
                <w:szCs w:val="22"/>
              </w:rPr>
            </w:pPr>
            <w:r w:rsidRPr="00AD647C">
              <w:rPr>
                <w:rFonts w:asciiTheme="minorHAnsi" w:hAnsiTheme="minorHAnsi" w:cstheme="minorHAnsi"/>
                <w:sz w:val="22"/>
                <w:szCs w:val="22"/>
              </w:rPr>
              <w:t xml:space="preserve">Vedtak om </w:t>
            </w:r>
            <w:r w:rsidR="003334E3">
              <w:rPr>
                <w:rFonts w:asciiTheme="minorHAnsi" w:hAnsiTheme="minorHAnsi" w:cstheme="minorHAnsi"/>
                <w:sz w:val="22"/>
                <w:szCs w:val="22"/>
              </w:rPr>
              <w:t>individuelt tilrettelagt opplæring</w:t>
            </w:r>
            <w:r w:rsidR="00074D2A">
              <w:rPr>
                <w:rFonts w:asciiTheme="minorHAnsi" w:hAnsiTheme="minorHAnsi" w:cstheme="minorHAnsi"/>
                <w:sz w:val="22"/>
                <w:szCs w:val="22"/>
              </w:rPr>
              <w:t>,</w:t>
            </w:r>
            <w:r w:rsidRPr="00AD647C">
              <w:rPr>
                <w:rFonts w:asciiTheme="minorHAnsi" w:hAnsiTheme="minorHAnsi" w:cstheme="minorHAnsi"/>
                <w:sz w:val="22"/>
                <w:szCs w:val="22"/>
              </w:rPr>
              <w:t xml:space="preserve"> </w:t>
            </w:r>
            <w:r w:rsidR="00074D2A">
              <w:rPr>
                <w:rFonts w:asciiTheme="minorHAnsi" w:hAnsiTheme="minorHAnsi" w:cstheme="minorHAnsi"/>
                <w:sz w:val="22"/>
                <w:szCs w:val="22"/>
              </w:rPr>
              <w:t>§ 11-6</w:t>
            </w:r>
            <w:r w:rsidRPr="00AD647C">
              <w:rPr>
                <w:rFonts w:asciiTheme="minorHAnsi" w:hAnsiTheme="minorHAnsi" w:cstheme="minorHAnsi"/>
                <w:sz w:val="22"/>
                <w:szCs w:val="22"/>
              </w:rPr>
              <w:t>:</w:t>
            </w:r>
          </w:p>
        </w:tc>
        <w:tc>
          <w:tcPr>
            <w:tcW w:w="4105" w:type="dxa"/>
          </w:tcPr>
          <w:p w14:paraId="12328ABE" w14:textId="77777777" w:rsidR="003824C0" w:rsidRDefault="003824C0" w:rsidP="003824C0">
            <w:pPr>
              <w:rPr>
                <w:rFonts w:asciiTheme="minorHAnsi" w:hAnsiTheme="minorHAnsi" w:cstheme="minorHAnsi"/>
                <w:sz w:val="22"/>
                <w:szCs w:val="22"/>
              </w:rPr>
            </w:pPr>
            <w:r w:rsidRPr="00AD647C">
              <w:rPr>
                <w:rFonts w:asciiTheme="minorHAnsi" w:hAnsiTheme="minorHAnsi" w:cstheme="minorHAnsi"/>
                <w:sz w:val="22"/>
                <w:szCs w:val="22"/>
              </w:rPr>
              <w:t>Samlet antall årstimer:</w:t>
            </w:r>
          </w:p>
          <w:p w14:paraId="78B5E551" w14:textId="7A3D3054" w:rsidR="003824C0" w:rsidRPr="00AD647C" w:rsidRDefault="003824C0" w:rsidP="003824C0">
            <w:pPr>
              <w:rPr>
                <w:rFonts w:asciiTheme="minorHAnsi" w:hAnsiTheme="minorHAnsi" w:cstheme="minorHAnsi"/>
                <w:sz w:val="22"/>
                <w:szCs w:val="22"/>
              </w:rPr>
            </w:pPr>
            <w:r w:rsidRPr="00AD647C">
              <w:rPr>
                <w:rFonts w:asciiTheme="minorHAnsi" w:hAnsiTheme="minorHAnsi" w:cstheme="minorHAnsi"/>
                <w:sz w:val="22"/>
                <w:szCs w:val="22"/>
              </w:rPr>
              <w:t>Timene er 60</w:t>
            </w:r>
            <w:r w:rsidR="006A5D5B">
              <w:rPr>
                <w:rFonts w:asciiTheme="minorHAnsi" w:hAnsiTheme="minorHAnsi" w:cstheme="minorHAnsi"/>
                <w:sz w:val="22"/>
                <w:szCs w:val="22"/>
              </w:rPr>
              <w:t>-</w:t>
            </w:r>
            <w:r w:rsidRPr="00AD647C">
              <w:rPr>
                <w:rFonts w:asciiTheme="minorHAnsi" w:hAnsiTheme="minorHAnsi" w:cstheme="minorHAnsi"/>
                <w:sz w:val="22"/>
                <w:szCs w:val="22"/>
              </w:rPr>
              <w:t>minutter.</w:t>
            </w:r>
          </w:p>
        </w:tc>
      </w:tr>
      <w:tr w:rsidR="004B6061" w:rsidRPr="00AD647C" w14:paraId="287BC536" w14:textId="77777777" w:rsidTr="0084411D">
        <w:trPr>
          <w:trHeight w:val="468"/>
        </w:trPr>
        <w:tc>
          <w:tcPr>
            <w:tcW w:w="4957" w:type="dxa"/>
          </w:tcPr>
          <w:p w14:paraId="7F3768E7" w14:textId="7E7BB79A" w:rsidR="003824C0" w:rsidRPr="00AD647C" w:rsidRDefault="003824C0" w:rsidP="003824C0">
            <w:pPr>
              <w:rPr>
                <w:rFonts w:asciiTheme="minorHAnsi" w:hAnsiTheme="minorHAnsi" w:cstheme="minorHAnsi"/>
                <w:sz w:val="22"/>
                <w:szCs w:val="22"/>
              </w:rPr>
            </w:pPr>
            <w:r w:rsidRPr="00AD647C">
              <w:rPr>
                <w:rFonts w:asciiTheme="minorHAnsi" w:hAnsiTheme="minorHAnsi" w:cstheme="minorHAnsi"/>
                <w:sz w:val="22"/>
                <w:szCs w:val="22"/>
              </w:rPr>
              <w:t xml:space="preserve">Vedtak om </w:t>
            </w:r>
            <w:r>
              <w:rPr>
                <w:rFonts w:asciiTheme="minorHAnsi" w:hAnsiTheme="minorHAnsi" w:cstheme="minorHAnsi"/>
                <w:sz w:val="22"/>
                <w:szCs w:val="22"/>
              </w:rPr>
              <w:t>personlig assistanse, § 11-4</w:t>
            </w:r>
            <w:r w:rsidR="001878E8">
              <w:rPr>
                <w:rFonts w:asciiTheme="minorHAnsi" w:hAnsiTheme="minorHAnsi" w:cstheme="minorHAnsi"/>
                <w:sz w:val="22"/>
                <w:szCs w:val="22"/>
              </w:rPr>
              <w:t xml:space="preserve">: </w:t>
            </w:r>
          </w:p>
          <w:p w14:paraId="179AE5C9" w14:textId="12332D80" w:rsidR="004B6061" w:rsidRPr="00AD647C" w:rsidRDefault="004B6061" w:rsidP="003824C0">
            <w:pPr>
              <w:rPr>
                <w:rFonts w:asciiTheme="minorHAnsi" w:hAnsiTheme="minorHAnsi" w:cstheme="minorHAnsi"/>
                <w:sz w:val="22"/>
                <w:szCs w:val="22"/>
              </w:rPr>
            </w:pPr>
            <w:r w:rsidRPr="00AD647C">
              <w:rPr>
                <w:rFonts w:asciiTheme="minorHAnsi" w:hAnsiTheme="minorHAnsi" w:cstheme="minorHAnsi"/>
                <w:sz w:val="22"/>
                <w:szCs w:val="22"/>
              </w:rPr>
              <w:t xml:space="preserve"> </w:t>
            </w:r>
          </w:p>
        </w:tc>
        <w:tc>
          <w:tcPr>
            <w:tcW w:w="4105" w:type="dxa"/>
          </w:tcPr>
          <w:p w14:paraId="4C6C259C" w14:textId="4AC1ACCD" w:rsidR="003824C0" w:rsidRDefault="003824C0" w:rsidP="003824C0">
            <w:pPr>
              <w:rPr>
                <w:rFonts w:asciiTheme="minorHAnsi" w:hAnsiTheme="minorHAnsi" w:cstheme="minorHAnsi"/>
                <w:sz w:val="22"/>
                <w:szCs w:val="22"/>
              </w:rPr>
            </w:pPr>
            <w:r w:rsidRPr="00AD647C">
              <w:rPr>
                <w:rFonts w:asciiTheme="minorHAnsi" w:hAnsiTheme="minorHAnsi" w:cstheme="minorHAnsi"/>
                <w:sz w:val="22"/>
                <w:szCs w:val="22"/>
              </w:rPr>
              <w:t>Samlet antall årstimer:</w:t>
            </w:r>
          </w:p>
          <w:p w14:paraId="16C1EBB2" w14:textId="341ECA97" w:rsidR="004B6061" w:rsidRPr="00AD647C" w:rsidRDefault="003824C0" w:rsidP="003824C0">
            <w:pPr>
              <w:rPr>
                <w:rFonts w:asciiTheme="minorHAnsi" w:hAnsiTheme="minorHAnsi" w:cstheme="minorHAnsi"/>
                <w:sz w:val="22"/>
                <w:szCs w:val="22"/>
              </w:rPr>
            </w:pPr>
            <w:r w:rsidRPr="00AD647C">
              <w:rPr>
                <w:rFonts w:asciiTheme="minorHAnsi" w:hAnsiTheme="minorHAnsi" w:cstheme="minorHAnsi"/>
                <w:sz w:val="22"/>
                <w:szCs w:val="22"/>
              </w:rPr>
              <w:t>Timene er 60</w:t>
            </w:r>
            <w:r w:rsidR="006A5D5B">
              <w:rPr>
                <w:rFonts w:asciiTheme="minorHAnsi" w:hAnsiTheme="minorHAnsi" w:cstheme="minorHAnsi"/>
                <w:sz w:val="22"/>
                <w:szCs w:val="22"/>
              </w:rPr>
              <w:t>-</w:t>
            </w:r>
            <w:r w:rsidRPr="00AD647C">
              <w:rPr>
                <w:rFonts w:asciiTheme="minorHAnsi" w:hAnsiTheme="minorHAnsi" w:cstheme="minorHAnsi"/>
                <w:sz w:val="22"/>
                <w:szCs w:val="22"/>
              </w:rPr>
              <w:t>minutter.</w:t>
            </w:r>
          </w:p>
        </w:tc>
      </w:tr>
      <w:tr w:rsidR="009F694E" w:rsidRPr="00AD647C" w14:paraId="06018780" w14:textId="77777777" w:rsidTr="0084411D">
        <w:trPr>
          <w:trHeight w:val="468"/>
        </w:trPr>
        <w:tc>
          <w:tcPr>
            <w:tcW w:w="4957" w:type="dxa"/>
          </w:tcPr>
          <w:p w14:paraId="762C6816" w14:textId="7FDC5C8D" w:rsidR="009F694E" w:rsidRPr="00AD647C" w:rsidRDefault="009F694E" w:rsidP="00C65B7A">
            <w:pPr>
              <w:rPr>
                <w:rFonts w:asciiTheme="minorHAnsi" w:hAnsiTheme="minorHAnsi" w:cstheme="minorHAnsi"/>
                <w:sz w:val="22"/>
                <w:szCs w:val="22"/>
              </w:rPr>
            </w:pPr>
            <w:r>
              <w:rPr>
                <w:rFonts w:asciiTheme="minorHAnsi" w:hAnsiTheme="minorHAnsi" w:cstheme="minorHAnsi"/>
                <w:sz w:val="22"/>
                <w:szCs w:val="22"/>
              </w:rPr>
              <w:t xml:space="preserve">Vedtak om fysisk </w:t>
            </w:r>
            <w:r w:rsidR="00E969AA">
              <w:rPr>
                <w:rFonts w:asciiTheme="minorHAnsi" w:hAnsiTheme="minorHAnsi" w:cstheme="minorHAnsi"/>
                <w:sz w:val="22"/>
                <w:szCs w:val="22"/>
              </w:rPr>
              <w:t xml:space="preserve">tilrettelegging og </w:t>
            </w:r>
            <w:r w:rsidR="00074D2A">
              <w:rPr>
                <w:rFonts w:asciiTheme="minorHAnsi" w:hAnsiTheme="minorHAnsi" w:cstheme="minorHAnsi"/>
                <w:sz w:val="22"/>
                <w:szCs w:val="22"/>
              </w:rPr>
              <w:t xml:space="preserve">tekniske hjelpemidler, § </w:t>
            </w:r>
            <w:r>
              <w:rPr>
                <w:rFonts w:asciiTheme="minorHAnsi" w:hAnsiTheme="minorHAnsi" w:cstheme="minorHAnsi"/>
                <w:sz w:val="22"/>
                <w:szCs w:val="22"/>
              </w:rPr>
              <w:t>11-5</w:t>
            </w:r>
            <w:r w:rsidR="001878E8">
              <w:rPr>
                <w:rFonts w:asciiTheme="minorHAnsi" w:hAnsiTheme="minorHAnsi" w:cstheme="minorHAnsi"/>
                <w:sz w:val="22"/>
                <w:szCs w:val="22"/>
              </w:rPr>
              <w:t xml:space="preserve">: </w:t>
            </w:r>
          </w:p>
        </w:tc>
        <w:tc>
          <w:tcPr>
            <w:tcW w:w="4105" w:type="dxa"/>
          </w:tcPr>
          <w:p w14:paraId="20A21B64" w14:textId="0292B5CD" w:rsidR="009F694E" w:rsidRPr="00AD647C" w:rsidRDefault="009F694E" w:rsidP="003824C0">
            <w:pPr>
              <w:rPr>
                <w:rFonts w:asciiTheme="minorHAnsi" w:hAnsiTheme="minorHAnsi" w:cstheme="minorHAnsi"/>
                <w:sz w:val="22"/>
                <w:szCs w:val="22"/>
              </w:rPr>
            </w:pPr>
          </w:p>
        </w:tc>
      </w:tr>
      <w:tr w:rsidR="00EB111D" w:rsidRPr="00AD647C" w14:paraId="2F3EB549" w14:textId="77777777" w:rsidTr="00EB111D">
        <w:trPr>
          <w:trHeight w:val="468"/>
        </w:trPr>
        <w:tc>
          <w:tcPr>
            <w:tcW w:w="4957" w:type="dxa"/>
          </w:tcPr>
          <w:p w14:paraId="0762CACE" w14:textId="77777777" w:rsidR="00EB111D" w:rsidRPr="00AD647C" w:rsidRDefault="00EB111D" w:rsidP="00C65B7A">
            <w:pPr>
              <w:rPr>
                <w:rFonts w:asciiTheme="minorHAnsi" w:hAnsiTheme="minorHAnsi" w:cstheme="minorHAnsi"/>
                <w:sz w:val="22"/>
                <w:szCs w:val="22"/>
              </w:rPr>
            </w:pPr>
            <w:r w:rsidRPr="00AD647C">
              <w:rPr>
                <w:rFonts w:asciiTheme="minorHAnsi" w:hAnsiTheme="minorHAnsi" w:cstheme="minorHAnsi"/>
                <w:sz w:val="22"/>
                <w:szCs w:val="22"/>
              </w:rPr>
              <w:t xml:space="preserve">Sakkyndig vurdering datert: </w:t>
            </w:r>
          </w:p>
        </w:tc>
        <w:tc>
          <w:tcPr>
            <w:tcW w:w="4105" w:type="dxa"/>
          </w:tcPr>
          <w:p w14:paraId="2F496F47" w14:textId="779417D2" w:rsidR="00EB111D" w:rsidRPr="00AD647C" w:rsidRDefault="00EB111D" w:rsidP="00C65B7A">
            <w:pPr>
              <w:rPr>
                <w:rFonts w:asciiTheme="minorHAnsi" w:hAnsiTheme="minorHAnsi" w:cstheme="minorHAnsi"/>
                <w:sz w:val="22"/>
                <w:szCs w:val="22"/>
              </w:rPr>
            </w:pPr>
          </w:p>
        </w:tc>
      </w:tr>
    </w:tbl>
    <w:p w14:paraId="13BD77BB" w14:textId="77777777" w:rsidR="004B6061" w:rsidRPr="00AD647C" w:rsidRDefault="004B6061" w:rsidP="004B6061">
      <w:pPr>
        <w:rPr>
          <w:rFonts w:asciiTheme="minorHAnsi" w:hAnsiTheme="minorHAnsi" w:cstheme="minorHAnsi"/>
          <w:sz w:val="22"/>
          <w:szCs w:val="22"/>
        </w:rPr>
      </w:pPr>
    </w:p>
    <w:p w14:paraId="66A6FBFA" w14:textId="3F675EB3" w:rsidR="00AD3098" w:rsidRDefault="00AD3098">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BA8D7F5" w14:textId="77777777" w:rsidR="004B6061" w:rsidRPr="00AD647C" w:rsidRDefault="004B6061" w:rsidP="004B6061">
      <w:pPr>
        <w:rPr>
          <w:rFonts w:asciiTheme="minorHAnsi" w:hAnsiTheme="minorHAnsi" w:cstheme="minorHAnsi"/>
          <w:sz w:val="22"/>
          <w:szCs w:val="22"/>
        </w:rPr>
      </w:pPr>
    </w:p>
    <w:p w14:paraId="2F1D84C1" w14:textId="77777777" w:rsidR="004B6061" w:rsidRPr="00AD647C" w:rsidRDefault="004B6061" w:rsidP="004B6061">
      <w:pPr>
        <w:pStyle w:val="Listeavsnitt"/>
        <w:numPr>
          <w:ilvl w:val="0"/>
          <w:numId w:val="1"/>
        </w:numPr>
        <w:rPr>
          <w:rFonts w:asciiTheme="minorHAnsi" w:hAnsiTheme="minorHAnsi" w:cstheme="minorHAnsi"/>
          <w:b/>
          <w:sz w:val="22"/>
          <w:szCs w:val="22"/>
        </w:rPr>
      </w:pPr>
      <w:r w:rsidRPr="00AD647C">
        <w:rPr>
          <w:rFonts w:asciiTheme="minorHAnsi" w:hAnsiTheme="minorHAnsi" w:cstheme="minorHAnsi"/>
          <w:b/>
          <w:sz w:val="22"/>
          <w:szCs w:val="22"/>
        </w:rPr>
        <w:t xml:space="preserve">Beskrivelse av elevens styrker, utfordringer og behov. </w:t>
      </w:r>
    </w:p>
    <w:p w14:paraId="1A7ABF46" w14:textId="60158F89" w:rsidR="004B6061" w:rsidRPr="00AD647C" w:rsidRDefault="004B6061" w:rsidP="004B6061">
      <w:pPr>
        <w:pStyle w:val="Listeavsnitt"/>
        <w:rPr>
          <w:rFonts w:asciiTheme="minorHAnsi" w:hAnsiTheme="minorHAnsi" w:cstheme="minorHAnsi"/>
          <w:b/>
          <w:sz w:val="22"/>
          <w:szCs w:val="22"/>
        </w:rPr>
      </w:pPr>
      <w:r w:rsidRPr="00AD647C">
        <w:rPr>
          <w:rFonts w:asciiTheme="minorHAnsi" w:hAnsiTheme="minorHAnsi" w:cstheme="minorHAnsi"/>
          <w:b/>
          <w:sz w:val="22"/>
          <w:szCs w:val="22"/>
        </w:rPr>
        <w:t xml:space="preserve">Synliggjøring av </w:t>
      </w:r>
      <w:r w:rsidRPr="00AD647C">
        <w:rPr>
          <w:rFonts w:asciiTheme="minorHAnsi" w:hAnsiTheme="minorHAnsi" w:cstheme="minorHAnsi"/>
          <w:b/>
          <w:i/>
          <w:sz w:val="22"/>
          <w:szCs w:val="22"/>
        </w:rPr>
        <w:t>elevens stemme</w:t>
      </w:r>
      <w:r w:rsidRPr="00AD647C">
        <w:rPr>
          <w:rFonts w:asciiTheme="minorHAnsi" w:hAnsiTheme="minorHAnsi" w:cstheme="minorHAnsi"/>
          <w:b/>
          <w:sz w:val="22"/>
          <w:szCs w:val="22"/>
        </w:rPr>
        <w:t>, (jf</w:t>
      </w:r>
      <w:r w:rsidR="00372E06">
        <w:rPr>
          <w:rFonts w:asciiTheme="minorHAnsi" w:hAnsiTheme="minorHAnsi" w:cstheme="minorHAnsi"/>
          <w:b/>
          <w:sz w:val="22"/>
          <w:szCs w:val="22"/>
        </w:rPr>
        <w:t>.</w:t>
      </w:r>
      <w:r w:rsidRPr="00AD647C">
        <w:rPr>
          <w:rFonts w:asciiTheme="minorHAnsi" w:hAnsiTheme="minorHAnsi" w:cstheme="minorHAnsi"/>
          <w:b/>
          <w:sz w:val="22"/>
          <w:szCs w:val="22"/>
        </w:rPr>
        <w:t xml:space="preserve"> </w:t>
      </w:r>
      <w:r w:rsidR="006A5D5B">
        <w:rPr>
          <w:rFonts w:asciiTheme="minorHAnsi" w:hAnsiTheme="minorHAnsi" w:cstheme="minorHAnsi"/>
          <w:b/>
          <w:sz w:val="22"/>
          <w:szCs w:val="22"/>
        </w:rPr>
        <w:t>b</w:t>
      </w:r>
      <w:r w:rsidRPr="00AD647C">
        <w:rPr>
          <w:rFonts w:asciiTheme="minorHAnsi" w:hAnsiTheme="minorHAnsi" w:cstheme="minorHAnsi"/>
          <w:b/>
          <w:sz w:val="22"/>
          <w:szCs w:val="22"/>
        </w:rPr>
        <w:t>arnekonvensjonen art. 3 og 12. Innhentet gjennom samtale lærer-elev, ev</w:t>
      </w:r>
      <w:r w:rsidR="00372E06">
        <w:rPr>
          <w:rFonts w:asciiTheme="minorHAnsi" w:hAnsiTheme="minorHAnsi" w:cstheme="minorHAnsi"/>
          <w:b/>
          <w:sz w:val="22"/>
          <w:szCs w:val="22"/>
        </w:rPr>
        <w:t xml:space="preserve">t. </w:t>
      </w:r>
      <w:r w:rsidRPr="00AD647C">
        <w:rPr>
          <w:rFonts w:asciiTheme="minorHAnsi" w:hAnsiTheme="minorHAnsi" w:cstheme="minorHAnsi"/>
          <w:b/>
          <w:sz w:val="22"/>
          <w:szCs w:val="22"/>
        </w:rPr>
        <w:t>med</w:t>
      </w:r>
      <w:r w:rsidR="006A5D5B">
        <w:rPr>
          <w:rFonts w:asciiTheme="minorHAnsi" w:hAnsiTheme="minorHAnsi" w:cstheme="minorHAnsi"/>
          <w:b/>
          <w:sz w:val="22"/>
          <w:szCs w:val="22"/>
        </w:rPr>
        <w:t xml:space="preserve"> foreldre</w:t>
      </w:r>
      <w:r w:rsidRPr="00AD647C">
        <w:rPr>
          <w:rFonts w:asciiTheme="minorHAnsi" w:hAnsiTheme="minorHAnsi" w:cstheme="minorHAnsi"/>
          <w:b/>
          <w:sz w:val="22"/>
          <w:szCs w:val="22"/>
        </w:rPr>
        <w:t>)</w:t>
      </w:r>
    </w:p>
    <w:p w14:paraId="7208AE21" w14:textId="77777777" w:rsidR="004B6061" w:rsidRPr="00AD647C" w:rsidRDefault="004B6061" w:rsidP="004B6061">
      <w:pPr>
        <w:pStyle w:val="Listeavsnitt"/>
        <w:rPr>
          <w:rFonts w:asciiTheme="minorHAnsi" w:hAnsiTheme="minorHAnsi" w:cstheme="minorHAnsi"/>
          <w:b/>
          <w:sz w:val="22"/>
          <w:szCs w:val="22"/>
          <w:highlight w:val="yellow"/>
        </w:rPr>
      </w:pPr>
    </w:p>
    <w:tbl>
      <w:tblPr>
        <w:tblStyle w:val="Tabellrutenett"/>
        <w:tblW w:w="0" w:type="auto"/>
        <w:tblLook w:val="04A0" w:firstRow="1" w:lastRow="0" w:firstColumn="1" w:lastColumn="0" w:noHBand="0" w:noVBand="1"/>
      </w:tblPr>
      <w:tblGrid>
        <w:gridCol w:w="4537"/>
        <w:gridCol w:w="4525"/>
      </w:tblGrid>
      <w:tr w:rsidR="004B6061" w:rsidRPr="00AD647C" w14:paraId="6B99DB59" w14:textId="77777777" w:rsidTr="00C65B7A">
        <w:tc>
          <w:tcPr>
            <w:tcW w:w="4537" w:type="dxa"/>
          </w:tcPr>
          <w:p w14:paraId="520D0FB0" w14:textId="77777777" w:rsidR="004B6061" w:rsidRPr="00AD647C" w:rsidRDefault="004B6061" w:rsidP="00C65B7A">
            <w:pPr>
              <w:rPr>
                <w:rFonts w:asciiTheme="minorHAnsi" w:hAnsiTheme="minorHAnsi" w:cstheme="minorHAnsi"/>
                <w:b/>
                <w:sz w:val="22"/>
                <w:szCs w:val="22"/>
              </w:rPr>
            </w:pPr>
            <w:r w:rsidRPr="00AD647C">
              <w:rPr>
                <w:rFonts w:asciiTheme="minorHAnsi" w:hAnsiTheme="minorHAnsi" w:cstheme="minorHAnsi"/>
                <w:b/>
                <w:sz w:val="22"/>
                <w:szCs w:val="22"/>
              </w:rPr>
              <w:t>Styrke</w:t>
            </w:r>
          </w:p>
          <w:p w14:paraId="6899BE66" w14:textId="77777777" w:rsidR="00E20616" w:rsidRDefault="004B6061" w:rsidP="00C65B7A">
            <w:pPr>
              <w:rPr>
                <w:rFonts w:asciiTheme="minorHAnsi" w:hAnsiTheme="minorHAnsi" w:cstheme="minorHAnsi"/>
                <w:sz w:val="22"/>
                <w:szCs w:val="22"/>
              </w:rPr>
            </w:pPr>
            <w:r w:rsidRPr="00AD647C">
              <w:rPr>
                <w:rFonts w:asciiTheme="minorHAnsi" w:hAnsiTheme="minorHAnsi" w:cstheme="minorHAnsi"/>
                <w:sz w:val="22"/>
                <w:szCs w:val="22"/>
              </w:rPr>
              <w:t>Hva er elevens sterke sider</w:t>
            </w:r>
            <w:r w:rsidR="006E0501">
              <w:rPr>
                <w:rFonts w:asciiTheme="minorHAnsi" w:hAnsiTheme="minorHAnsi" w:cstheme="minorHAnsi"/>
                <w:sz w:val="22"/>
                <w:szCs w:val="22"/>
              </w:rPr>
              <w:t xml:space="preserve">? </w:t>
            </w:r>
          </w:p>
          <w:p w14:paraId="5A1FBBC3" w14:textId="3633498F" w:rsidR="004B6061" w:rsidRPr="00AD647C" w:rsidRDefault="006E0501" w:rsidP="00C65B7A">
            <w:pPr>
              <w:rPr>
                <w:rFonts w:asciiTheme="minorHAnsi" w:hAnsiTheme="minorHAnsi" w:cstheme="minorHAnsi"/>
                <w:sz w:val="22"/>
                <w:szCs w:val="22"/>
              </w:rPr>
            </w:pPr>
            <w:r>
              <w:rPr>
                <w:rFonts w:asciiTheme="minorHAnsi" w:hAnsiTheme="minorHAnsi" w:cstheme="minorHAnsi"/>
                <w:sz w:val="22"/>
                <w:szCs w:val="22"/>
              </w:rPr>
              <w:t>H</w:t>
            </w:r>
            <w:r w:rsidR="004B6061" w:rsidRPr="00AD647C">
              <w:rPr>
                <w:rFonts w:asciiTheme="minorHAnsi" w:hAnsiTheme="minorHAnsi" w:cstheme="minorHAnsi"/>
                <w:sz w:val="22"/>
                <w:szCs w:val="22"/>
              </w:rPr>
              <w:t>va kan eleven?</w:t>
            </w:r>
          </w:p>
          <w:p w14:paraId="0E73061A" w14:textId="77777777" w:rsidR="004B6061" w:rsidRPr="00AD647C" w:rsidRDefault="004B6061" w:rsidP="00C65B7A">
            <w:pPr>
              <w:rPr>
                <w:rFonts w:asciiTheme="minorHAnsi" w:hAnsiTheme="minorHAnsi" w:cstheme="minorHAnsi"/>
                <w:sz w:val="22"/>
                <w:szCs w:val="22"/>
              </w:rPr>
            </w:pPr>
            <w:r w:rsidRPr="00AD647C">
              <w:rPr>
                <w:rFonts w:asciiTheme="minorHAnsi" w:hAnsiTheme="minorHAnsi" w:cstheme="minorHAnsi"/>
                <w:sz w:val="22"/>
                <w:szCs w:val="22"/>
              </w:rPr>
              <w:t>Hva er elevens interesser?</w:t>
            </w:r>
          </w:p>
          <w:p w14:paraId="6DBDDA40" w14:textId="1C59A59D" w:rsidR="004B6061" w:rsidRPr="00AD647C" w:rsidRDefault="004B6061" w:rsidP="00C65B7A">
            <w:pPr>
              <w:rPr>
                <w:rFonts w:asciiTheme="minorHAnsi" w:hAnsiTheme="minorHAnsi" w:cstheme="minorHAnsi"/>
                <w:sz w:val="22"/>
                <w:szCs w:val="22"/>
              </w:rPr>
            </w:pPr>
            <w:r w:rsidRPr="00AD647C">
              <w:rPr>
                <w:rFonts w:asciiTheme="minorHAnsi" w:hAnsiTheme="minorHAnsi" w:cstheme="minorHAnsi"/>
                <w:sz w:val="22"/>
                <w:szCs w:val="22"/>
              </w:rPr>
              <w:t>Hva mener eleven selv at</w:t>
            </w:r>
            <w:r w:rsidR="00E20616">
              <w:rPr>
                <w:rFonts w:asciiTheme="minorHAnsi" w:hAnsiTheme="minorHAnsi" w:cstheme="minorHAnsi"/>
                <w:sz w:val="22"/>
                <w:szCs w:val="22"/>
              </w:rPr>
              <w:t xml:space="preserve"> hen</w:t>
            </w:r>
            <w:r w:rsidRPr="00AD647C">
              <w:rPr>
                <w:rFonts w:asciiTheme="minorHAnsi" w:hAnsiTheme="minorHAnsi" w:cstheme="minorHAnsi"/>
                <w:sz w:val="22"/>
                <w:szCs w:val="22"/>
              </w:rPr>
              <w:t xml:space="preserve"> er god til?</w:t>
            </w:r>
          </w:p>
          <w:p w14:paraId="276ABC0B" w14:textId="77777777" w:rsidR="004B6061" w:rsidRPr="00AD647C" w:rsidRDefault="004B6061" w:rsidP="00C65B7A">
            <w:pPr>
              <w:rPr>
                <w:rFonts w:asciiTheme="minorHAnsi" w:hAnsiTheme="minorHAnsi" w:cstheme="minorHAnsi"/>
                <w:sz w:val="22"/>
                <w:szCs w:val="22"/>
              </w:rPr>
            </w:pPr>
          </w:p>
          <w:p w14:paraId="44BCAFF6" w14:textId="77777777" w:rsidR="004B6061" w:rsidRPr="00AD647C" w:rsidRDefault="004B6061" w:rsidP="00C65B7A">
            <w:pPr>
              <w:pStyle w:val="Listeavsnitt"/>
              <w:rPr>
                <w:rFonts w:asciiTheme="minorHAnsi" w:hAnsiTheme="minorHAnsi" w:cstheme="minorHAnsi"/>
                <w:sz w:val="22"/>
                <w:szCs w:val="22"/>
              </w:rPr>
            </w:pPr>
          </w:p>
        </w:tc>
        <w:tc>
          <w:tcPr>
            <w:tcW w:w="4525" w:type="dxa"/>
          </w:tcPr>
          <w:p w14:paraId="15B75287" w14:textId="77777777" w:rsidR="004B6061" w:rsidRPr="00AD647C" w:rsidRDefault="004B6061" w:rsidP="00C65B7A">
            <w:pPr>
              <w:rPr>
                <w:rFonts w:asciiTheme="minorHAnsi" w:hAnsiTheme="minorHAnsi" w:cstheme="minorHAnsi"/>
                <w:b/>
                <w:sz w:val="22"/>
                <w:szCs w:val="22"/>
              </w:rPr>
            </w:pPr>
          </w:p>
          <w:p w14:paraId="34E5B692" w14:textId="77777777" w:rsidR="004B6061" w:rsidRPr="00AD647C" w:rsidRDefault="004B6061" w:rsidP="00C65B7A">
            <w:pPr>
              <w:rPr>
                <w:rFonts w:asciiTheme="minorHAnsi" w:hAnsiTheme="minorHAnsi" w:cstheme="minorHAnsi"/>
                <w:b/>
                <w:sz w:val="22"/>
                <w:szCs w:val="22"/>
              </w:rPr>
            </w:pPr>
          </w:p>
        </w:tc>
      </w:tr>
      <w:tr w:rsidR="004B6061" w:rsidRPr="00AD647C" w14:paraId="5FCFECDF" w14:textId="77777777" w:rsidTr="00C65B7A">
        <w:trPr>
          <w:trHeight w:val="1586"/>
        </w:trPr>
        <w:tc>
          <w:tcPr>
            <w:tcW w:w="4537" w:type="dxa"/>
          </w:tcPr>
          <w:p w14:paraId="0880DD25" w14:textId="77777777" w:rsidR="004B6061" w:rsidRPr="00AD647C" w:rsidRDefault="004B6061" w:rsidP="00C65B7A">
            <w:pPr>
              <w:rPr>
                <w:rFonts w:asciiTheme="minorHAnsi" w:hAnsiTheme="minorHAnsi" w:cstheme="minorHAnsi"/>
                <w:b/>
                <w:sz w:val="22"/>
                <w:szCs w:val="22"/>
              </w:rPr>
            </w:pPr>
            <w:r w:rsidRPr="00AD647C">
              <w:rPr>
                <w:rFonts w:asciiTheme="minorHAnsi" w:hAnsiTheme="minorHAnsi" w:cstheme="minorHAnsi"/>
                <w:b/>
                <w:sz w:val="22"/>
                <w:szCs w:val="22"/>
              </w:rPr>
              <w:t>Utfordringer</w:t>
            </w:r>
          </w:p>
          <w:p w14:paraId="52B09900" w14:textId="77777777" w:rsidR="004B6061" w:rsidRPr="00AD647C" w:rsidRDefault="004B6061" w:rsidP="00C65B7A">
            <w:pPr>
              <w:rPr>
                <w:rFonts w:asciiTheme="minorHAnsi" w:hAnsiTheme="minorHAnsi" w:cstheme="minorHAnsi"/>
                <w:sz w:val="22"/>
                <w:szCs w:val="22"/>
              </w:rPr>
            </w:pPr>
            <w:r w:rsidRPr="00AD647C">
              <w:rPr>
                <w:rFonts w:asciiTheme="minorHAnsi" w:hAnsiTheme="minorHAnsi" w:cstheme="minorHAnsi"/>
                <w:sz w:val="22"/>
                <w:szCs w:val="22"/>
              </w:rPr>
              <w:t>Hva er elevens utfordringer faglig?</w:t>
            </w:r>
          </w:p>
          <w:p w14:paraId="5BEA768E" w14:textId="77777777" w:rsidR="004B6061" w:rsidRPr="00AD647C" w:rsidRDefault="004B6061" w:rsidP="00C65B7A">
            <w:pPr>
              <w:rPr>
                <w:rFonts w:asciiTheme="minorHAnsi" w:hAnsiTheme="minorHAnsi" w:cstheme="minorHAnsi"/>
                <w:sz w:val="22"/>
                <w:szCs w:val="22"/>
              </w:rPr>
            </w:pPr>
            <w:r w:rsidRPr="00AD647C">
              <w:rPr>
                <w:rFonts w:asciiTheme="minorHAnsi" w:hAnsiTheme="minorHAnsi" w:cstheme="minorHAnsi"/>
                <w:sz w:val="22"/>
                <w:szCs w:val="22"/>
              </w:rPr>
              <w:t>Hva er elevens utfordringer sosialt?</w:t>
            </w:r>
          </w:p>
          <w:p w14:paraId="4CD31275" w14:textId="77777777" w:rsidR="004B6061" w:rsidRPr="00AD647C" w:rsidRDefault="004B6061" w:rsidP="00C65B7A">
            <w:pPr>
              <w:rPr>
                <w:rFonts w:asciiTheme="minorHAnsi" w:hAnsiTheme="minorHAnsi" w:cstheme="minorHAnsi"/>
                <w:sz w:val="22"/>
                <w:szCs w:val="22"/>
              </w:rPr>
            </w:pPr>
            <w:r w:rsidRPr="00AD647C">
              <w:rPr>
                <w:rFonts w:asciiTheme="minorHAnsi" w:hAnsiTheme="minorHAnsi" w:cstheme="minorHAnsi"/>
                <w:sz w:val="22"/>
                <w:szCs w:val="22"/>
              </w:rPr>
              <w:t>Hva opplever eleven selv som utfordrende?</w:t>
            </w:r>
          </w:p>
          <w:p w14:paraId="5877E96B" w14:textId="77777777" w:rsidR="004B6061" w:rsidRPr="00AD647C" w:rsidRDefault="004B6061" w:rsidP="00C65B7A">
            <w:pPr>
              <w:rPr>
                <w:rFonts w:asciiTheme="minorHAnsi" w:hAnsiTheme="minorHAnsi" w:cstheme="minorHAnsi"/>
                <w:b/>
                <w:sz w:val="22"/>
                <w:szCs w:val="22"/>
              </w:rPr>
            </w:pPr>
          </w:p>
          <w:p w14:paraId="204CD51B" w14:textId="77777777" w:rsidR="004B6061" w:rsidRPr="00AD647C" w:rsidRDefault="004B6061" w:rsidP="00C65B7A">
            <w:pPr>
              <w:rPr>
                <w:rFonts w:asciiTheme="minorHAnsi" w:hAnsiTheme="minorHAnsi" w:cstheme="minorHAnsi"/>
                <w:b/>
                <w:sz w:val="22"/>
                <w:szCs w:val="22"/>
              </w:rPr>
            </w:pPr>
          </w:p>
        </w:tc>
        <w:tc>
          <w:tcPr>
            <w:tcW w:w="4525" w:type="dxa"/>
          </w:tcPr>
          <w:p w14:paraId="3E9833B1" w14:textId="77777777" w:rsidR="004B6061" w:rsidRPr="00AD647C" w:rsidRDefault="004B6061" w:rsidP="00C65B7A">
            <w:pPr>
              <w:rPr>
                <w:rFonts w:asciiTheme="minorHAnsi" w:hAnsiTheme="minorHAnsi" w:cstheme="minorHAnsi"/>
                <w:b/>
                <w:sz w:val="22"/>
                <w:szCs w:val="22"/>
              </w:rPr>
            </w:pPr>
          </w:p>
          <w:p w14:paraId="7003E0B2" w14:textId="77777777" w:rsidR="004B6061" w:rsidRPr="00AD647C" w:rsidRDefault="004B6061" w:rsidP="00C65B7A">
            <w:pPr>
              <w:rPr>
                <w:rFonts w:asciiTheme="minorHAnsi" w:hAnsiTheme="minorHAnsi" w:cstheme="minorHAnsi"/>
                <w:b/>
                <w:sz w:val="22"/>
                <w:szCs w:val="22"/>
              </w:rPr>
            </w:pPr>
          </w:p>
        </w:tc>
      </w:tr>
      <w:tr w:rsidR="004B6061" w:rsidRPr="00AD647C" w14:paraId="6C58C38D" w14:textId="77777777" w:rsidTr="00C65B7A">
        <w:tc>
          <w:tcPr>
            <w:tcW w:w="4537" w:type="dxa"/>
          </w:tcPr>
          <w:p w14:paraId="46BF098B" w14:textId="77777777" w:rsidR="004B6061" w:rsidRPr="00AD647C" w:rsidRDefault="004B6061" w:rsidP="00C65B7A">
            <w:pPr>
              <w:rPr>
                <w:rFonts w:asciiTheme="minorHAnsi" w:hAnsiTheme="minorHAnsi" w:cstheme="minorHAnsi"/>
                <w:b/>
                <w:sz w:val="22"/>
                <w:szCs w:val="22"/>
              </w:rPr>
            </w:pPr>
            <w:r w:rsidRPr="00AD647C">
              <w:rPr>
                <w:rFonts w:asciiTheme="minorHAnsi" w:hAnsiTheme="minorHAnsi" w:cstheme="minorHAnsi"/>
                <w:b/>
                <w:sz w:val="22"/>
                <w:szCs w:val="22"/>
              </w:rPr>
              <w:t>Behov</w:t>
            </w:r>
          </w:p>
          <w:p w14:paraId="29DDEDDE" w14:textId="77777777" w:rsidR="004B6061" w:rsidRPr="00AD647C" w:rsidRDefault="004B6061" w:rsidP="00C65B7A">
            <w:pPr>
              <w:rPr>
                <w:rFonts w:asciiTheme="minorHAnsi" w:hAnsiTheme="minorHAnsi" w:cstheme="minorHAnsi"/>
                <w:sz w:val="22"/>
                <w:szCs w:val="22"/>
              </w:rPr>
            </w:pPr>
            <w:r w:rsidRPr="00AD647C">
              <w:rPr>
                <w:rFonts w:asciiTheme="minorHAnsi" w:hAnsiTheme="minorHAnsi" w:cstheme="minorHAnsi"/>
                <w:sz w:val="22"/>
                <w:szCs w:val="22"/>
              </w:rPr>
              <w:t>Hva slags hjelp har eleven behov for?</w:t>
            </w:r>
          </w:p>
          <w:p w14:paraId="1A5AA366" w14:textId="77777777" w:rsidR="00A067B7" w:rsidRDefault="004B6061" w:rsidP="00C65B7A">
            <w:pPr>
              <w:rPr>
                <w:rFonts w:asciiTheme="minorHAnsi" w:hAnsiTheme="minorHAnsi" w:cstheme="minorHAnsi"/>
                <w:sz w:val="22"/>
                <w:szCs w:val="22"/>
              </w:rPr>
            </w:pPr>
            <w:r w:rsidRPr="00AD647C">
              <w:rPr>
                <w:rFonts w:asciiTheme="minorHAnsi" w:hAnsiTheme="minorHAnsi" w:cstheme="minorHAnsi"/>
                <w:sz w:val="22"/>
                <w:szCs w:val="22"/>
              </w:rPr>
              <w:t>Hva mener eleven</w:t>
            </w:r>
            <w:r w:rsidR="00A067B7">
              <w:rPr>
                <w:rFonts w:asciiTheme="minorHAnsi" w:hAnsiTheme="minorHAnsi" w:cstheme="minorHAnsi"/>
                <w:sz w:val="22"/>
                <w:szCs w:val="22"/>
              </w:rPr>
              <w:t xml:space="preserve"> selv </w:t>
            </w:r>
            <w:r w:rsidRPr="00AD647C">
              <w:rPr>
                <w:rFonts w:asciiTheme="minorHAnsi" w:hAnsiTheme="minorHAnsi" w:cstheme="minorHAnsi"/>
                <w:sz w:val="22"/>
                <w:szCs w:val="22"/>
              </w:rPr>
              <w:t xml:space="preserve">er </w:t>
            </w:r>
            <w:r w:rsidR="00A067B7">
              <w:rPr>
                <w:rFonts w:asciiTheme="minorHAnsi" w:hAnsiTheme="minorHAnsi" w:cstheme="minorHAnsi"/>
                <w:sz w:val="22"/>
                <w:szCs w:val="22"/>
              </w:rPr>
              <w:t xml:space="preserve">den </w:t>
            </w:r>
            <w:r w:rsidRPr="00AD647C">
              <w:rPr>
                <w:rFonts w:asciiTheme="minorHAnsi" w:hAnsiTheme="minorHAnsi" w:cstheme="minorHAnsi"/>
                <w:sz w:val="22"/>
                <w:szCs w:val="22"/>
              </w:rPr>
              <w:t xml:space="preserve">beste måten å lære på? </w:t>
            </w:r>
          </w:p>
          <w:p w14:paraId="41FB255B" w14:textId="5CEB1EA2" w:rsidR="004B6061" w:rsidRPr="00AD647C" w:rsidRDefault="004B6061" w:rsidP="00C65B7A">
            <w:pPr>
              <w:rPr>
                <w:rFonts w:asciiTheme="minorHAnsi" w:hAnsiTheme="minorHAnsi" w:cstheme="minorHAnsi"/>
                <w:sz w:val="22"/>
                <w:szCs w:val="22"/>
              </w:rPr>
            </w:pPr>
            <w:r w:rsidRPr="00AD647C">
              <w:rPr>
                <w:rFonts w:asciiTheme="minorHAnsi" w:hAnsiTheme="minorHAnsi" w:cstheme="minorHAnsi"/>
                <w:sz w:val="22"/>
                <w:szCs w:val="22"/>
              </w:rPr>
              <w:t xml:space="preserve">Hva opplever eleven </w:t>
            </w:r>
            <w:r w:rsidR="00E20616">
              <w:rPr>
                <w:rFonts w:asciiTheme="minorHAnsi" w:hAnsiTheme="minorHAnsi" w:cstheme="minorHAnsi"/>
                <w:sz w:val="22"/>
                <w:szCs w:val="22"/>
              </w:rPr>
              <w:t>som</w:t>
            </w:r>
            <w:r w:rsidRPr="00AD647C">
              <w:rPr>
                <w:rFonts w:asciiTheme="minorHAnsi" w:hAnsiTheme="minorHAnsi" w:cstheme="minorHAnsi"/>
                <w:sz w:val="22"/>
                <w:szCs w:val="22"/>
              </w:rPr>
              <w:t xml:space="preserve"> det viktigste for å ha det bra på skolen?</w:t>
            </w:r>
          </w:p>
          <w:p w14:paraId="5AD4E761" w14:textId="77777777" w:rsidR="004B6061" w:rsidRPr="00AD647C" w:rsidRDefault="004B6061" w:rsidP="00C65B7A">
            <w:pPr>
              <w:rPr>
                <w:rFonts w:asciiTheme="minorHAnsi" w:hAnsiTheme="minorHAnsi" w:cstheme="minorHAnsi"/>
                <w:sz w:val="22"/>
                <w:szCs w:val="22"/>
              </w:rPr>
            </w:pPr>
          </w:p>
          <w:p w14:paraId="34BD4D7B" w14:textId="77777777" w:rsidR="004B6061" w:rsidRPr="00AD647C" w:rsidRDefault="004B6061" w:rsidP="00C65B7A">
            <w:pPr>
              <w:rPr>
                <w:rFonts w:asciiTheme="minorHAnsi" w:hAnsiTheme="minorHAnsi" w:cstheme="minorHAnsi"/>
                <w:sz w:val="22"/>
                <w:szCs w:val="22"/>
              </w:rPr>
            </w:pPr>
          </w:p>
          <w:p w14:paraId="5D5227F8" w14:textId="77777777" w:rsidR="004B6061" w:rsidRPr="00AD647C" w:rsidRDefault="004B6061" w:rsidP="00C65B7A">
            <w:pPr>
              <w:rPr>
                <w:rFonts w:asciiTheme="minorHAnsi" w:hAnsiTheme="minorHAnsi" w:cstheme="minorHAnsi"/>
                <w:sz w:val="22"/>
                <w:szCs w:val="22"/>
              </w:rPr>
            </w:pPr>
          </w:p>
          <w:p w14:paraId="33D44F74" w14:textId="77777777" w:rsidR="004B6061" w:rsidRPr="00AD647C" w:rsidRDefault="004B6061" w:rsidP="00C65B7A">
            <w:pPr>
              <w:rPr>
                <w:rFonts w:asciiTheme="minorHAnsi" w:hAnsiTheme="minorHAnsi" w:cstheme="minorHAnsi"/>
                <w:sz w:val="22"/>
                <w:szCs w:val="22"/>
              </w:rPr>
            </w:pPr>
          </w:p>
          <w:p w14:paraId="72F8E05E" w14:textId="77777777" w:rsidR="004B6061" w:rsidRPr="00AD647C" w:rsidRDefault="004B6061" w:rsidP="00C65B7A">
            <w:pPr>
              <w:rPr>
                <w:rFonts w:asciiTheme="minorHAnsi" w:hAnsiTheme="minorHAnsi" w:cstheme="minorHAnsi"/>
                <w:sz w:val="22"/>
                <w:szCs w:val="22"/>
              </w:rPr>
            </w:pPr>
          </w:p>
          <w:p w14:paraId="50C45E13" w14:textId="77777777" w:rsidR="004B6061" w:rsidRPr="00AD647C" w:rsidRDefault="004B6061" w:rsidP="00C65B7A">
            <w:pPr>
              <w:rPr>
                <w:rFonts w:asciiTheme="minorHAnsi" w:hAnsiTheme="minorHAnsi" w:cstheme="minorHAnsi"/>
                <w:sz w:val="22"/>
                <w:szCs w:val="22"/>
              </w:rPr>
            </w:pPr>
          </w:p>
        </w:tc>
        <w:tc>
          <w:tcPr>
            <w:tcW w:w="4525" w:type="dxa"/>
          </w:tcPr>
          <w:p w14:paraId="1859D659" w14:textId="77777777" w:rsidR="004B6061" w:rsidRPr="00AD647C" w:rsidRDefault="004B6061" w:rsidP="00C65B7A">
            <w:pPr>
              <w:rPr>
                <w:rFonts w:asciiTheme="minorHAnsi" w:hAnsiTheme="minorHAnsi" w:cstheme="minorHAnsi"/>
                <w:b/>
                <w:sz w:val="22"/>
                <w:szCs w:val="22"/>
              </w:rPr>
            </w:pPr>
          </w:p>
          <w:p w14:paraId="4980C6D5" w14:textId="77777777" w:rsidR="004B6061" w:rsidRPr="00AD647C" w:rsidRDefault="004B6061" w:rsidP="00C65B7A">
            <w:pPr>
              <w:rPr>
                <w:rFonts w:asciiTheme="minorHAnsi" w:hAnsiTheme="minorHAnsi" w:cstheme="minorHAnsi"/>
                <w:sz w:val="22"/>
                <w:szCs w:val="22"/>
              </w:rPr>
            </w:pPr>
          </w:p>
        </w:tc>
      </w:tr>
    </w:tbl>
    <w:p w14:paraId="2452E0D3" w14:textId="77777777" w:rsidR="004B6061" w:rsidRPr="00AD647C" w:rsidRDefault="004B6061" w:rsidP="004B6061">
      <w:pPr>
        <w:rPr>
          <w:rFonts w:asciiTheme="minorHAnsi" w:hAnsiTheme="minorHAnsi" w:cstheme="minorHAnsi"/>
          <w:sz w:val="22"/>
          <w:szCs w:val="22"/>
        </w:rPr>
      </w:pPr>
    </w:p>
    <w:p w14:paraId="1A87C802" w14:textId="77777777" w:rsidR="004B6061" w:rsidRPr="00AD647C" w:rsidRDefault="004B6061" w:rsidP="004B6061">
      <w:pPr>
        <w:rPr>
          <w:rFonts w:asciiTheme="minorHAnsi" w:hAnsiTheme="minorHAnsi" w:cstheme="minorHAnsi"/>
          <w:sz w:val="22"/>
          <w:szCs w:val="22"/>
        </w:rPr>
      </w:pPr>
    </w:p>
    <w:p w14:paraId="6610C7E5" w14:textId="1771D787" w:rsidR="00AD3098" w:rsidRDefault="00AD3098">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056623E6" w14:textId="77777777" w:rsidR="004B6061" w:rsidRPr="00AD647C" w:rsidRDefault="004B6061" w:rsidP="004B6061">
      <w:pPr>
        <w:rPr>
          <w:rFonts w:asciiTheme="minorHAnsi" w:hAnsiTheme="minorHAnsi" w:cstheme="minorHAnsi"/>
          <w:sz w:val="22"/>
          <w:szCs w:val="22"/>
        </w:rPr>
      </w:pPr>
    </w:p>
    <w:p w14:paraId="2CD18DDC" w14:textId="77777777" w:rsidR="004B6061" w:rsidRPr="00AD647C" w:rsidRDefault="004B6061" w:rsidP="004B6061">
      <w:pPr>
        <w:pStyle w:val="Listeavsnitt"/>
        <w:numPr>
          <w:ilvl w:val="0"/>
          <w:numId w:val="1"/>
        </w:numPr>
        <w:rPr>
          <w:rFonts w:asciiTheme="minorHAnsi" w:hAnsiTheme="minorHAnsi" w:cstheme="minorHAnsi"/>
          <w:b/>
          <w:sz w:val="22"/>
          <w:szCs w:val="22"/>
        </w:rPr>
      </w:pPr>
      <w:r w:rsidRPr="00AD647C">
        <w:rPr>
          <w:rFonts w:asciiTheme="minorHAnsi" w:hAnsiTheme="minorHAnsi" w:cstheme="minorHAnsi"/>
          <w:b/>
          <w:sz w:val="22"/>
          <w:szCs w:val="22"/>
        </w:rPr>
        <w:t>Mål og tiltak for opplæringen</w:t>
      </w:r>
    </w:p>
    <w:p w14:paraId="7E3BF973" w14:textId="2DB3B7B8" w:rsidR="004B6061" w:rsidRDefault="004B6061" w:rsidP="004B6061">
      <w:pPr>
        <w:rPr>
          <w:rFonts w:asciiTheme="minorHAnsi" w:hAnsiTheme="minorHAnsi" w:cstheme="minorHAnsi"/>
          <w:sz w:val="22"/>
          <w:szCs w:val="22"/>
        </w:rPr>
      </w:pPr>
      <w:r w:rsidRPr="00AD647C">
        <w:rPr>
          <w:rFonts w:asciiTheme="minorHAnsi" w:hAnsiTheme="minorHAnsi" w:cstheme="minorHAnsi"/>
          <w:sz w:val="22"/>
          <w:szCs w:val="22"/>
        </w:rPr>
        <w:t xml:space="preserve">Planen tar utgangspunkt i </w:t>
      </w:r>
      <w:r w:rsidR="001F068B">
        <w:rPr>
          <w:rFonts w:asciiTheme="minorHAnsi" w:hAnsiTheme="minorHAnsi" w:cstheme="minorHAnsi"/>
          <w:sz w:val="22"/>
          <w:szCs w:val="22"/>
        </w:rPr>
        <w:t>K</w:t>
      </w:r>
      <w:r w:rsidRPr="00AD647C">
        <w:rPr>
          <w:rFonts w:asciiTheme="minorHAnsi" w:hAnsiTheme="minorHAnsi" w:cstheme="minorHAnsi"/>
          <w:sz w:val="22"/>
          <w:szCs w:val="22"/>
        </w:rPr>
        <w:t>unnskapsløftet LK20, og samordnes så langt det lar seg gjøre med trinnet</w:t>
      </w:r>
      <w:r w:rsidR="001F068B">
        <w:rPr>
          <w:rFonts w:asciiTheme="minorHAnsi" w:hAnsiTheme="minorHAnsi" w:cstheme="minorHAnsi"/>
          <w:sz w:val="22"/>
          <w:szCs w:val="22"/>
        </w:rPr>
        <w:t>s</w:t>
      </w:r>
      <w:r w:rsidRPr="00AD647C">
        <w:rPr>
          <w:rFonts w:asciiTheme="minorHAnsi" w:hAnsiTheme="minorHAnsi" w:cstheme="minorHAnsi"/>
          <w:sz w:val="22"/>
          <w:szCs w:val="22"/>
        </w:rPr>
        <w:t xml:space="preserve"> ordinære plan.</w:t>
      </w:r>
    </w:p>
    <w:p w14:paraId="7082D8A8" w14:textId="77777777" w:rsidR="00CC198D" w:rsidRDefault="00CC198D" w:rsidP="004B6061">
      <w:pPr>
        <w:rPr>
          <w:rFonts w:asciiTheme="minorHAnsi" w:hAnsiTheme="minorHAnsi" w:cstheme="minorHAnsi"/>
          <w:sz w:val="22"/>
          <w:szCs w:val="22"/>
        </w:rPr>
      </w:pPr>
    </w:p>
    <w:tbl>
      <w:tblPr>
        <w:tblStyle w:val="Tabellrutenett"/>
        <w:tblW w:w="0" w:type="auto"/>
        <w:tblLook w:val="04A0" w:firstRow="1" w:lastRow="0" w:firstColumn="1" w:lastColumn="0" w:noHBand="0" w:noVBand="1"/>
      </w:tblPr>
      <w:tblGrid>
        <w:gridCol w:w="3788"/>
        <w:gridCol w:w="2629"/>
      </w:tblGrid>
      <w:tr w:rsidR="000D3352" w:rsidRPr="00DC0AB5" w14:paraId="6DF795B9" w14:textId="77777777" w:rsidTr="00DC0AB5">
        <w:tc>
          <w:tcPr>
            <w:tcW w:w="0" w:type="auto"/>
          </w:tcPr>
          <w:p w14:paraId="1BCE6587" w14:textId="6121C782" w:rsidR="000D3352" w:rsidRPr="00DC0AB5" w:rsidRDefault="00DC0AB5" w:rsidP="004B6061">
            <w:pPr>
              <w:rPr>
                <w:rFonts w:asciiTheme="minorHAnsi" w:hAnsiTheme="minorHAnsi" w:cstheme="minorHAnsi"/>
                <w:b/>
                <w:bCs/>
                <w:sz w:val="22"/>
                <w:szCs w:val="22"/>
              </w:rPr>
            </w:pPr>
            <w:r w:rsidRPr="00DC0AB5">
              <w:rPr>
                <w:rFonts w:asciiTheme="minorHAnsi" w:hAnsiTheme="minorHAnsi" w:cstheme="minorHAnsi"/>
                <w:b/>
                <w:bCs/>
                <w:sz w:val="22"/>
                <w:szCs w:val="22"/>
              </w:rPr>
              <w:t>Eleven har IOP i følgende fag/områder:</w:t>
            </w:r>
          </w:p>
        </w:tc>
        <w:tc>
          <w:tcPr>
            <w:tcW w:w="0" w:type="auto"/>
          </w:tcPr>
          <w:p w14:paraId="5819B9BE" w14:textId="1687887D" w:rsidR="000D3352" w:rsidRPr="00DC0AB5" w:rsidRDefault="00DC0AB5" w:rsidP="004B6061">
            <w:pPr>
              <w:rPr>
                <w:rFonts w:asciiTheme="minorHAnsi" w:hAnsiTheme="minorHAnsi" w:cstheme="minorHAnsi"/>
                <w:b/>
                <w:bCs/>
                <w:sz w:val="22"/>
                <w:szCs w:val="22"/>
              </w:rPr>
            </w:pPr>
            <w:r w:rsidRPr="00DC0AB5">
              <w:rPr>
                <w:rFonts w:asciiTheme="minorHAnsi" w:hAnsiTheme="minorHAnsi" w:cstheme="minorHAnsi"/>
                <w:b/>
                <w:bCs/>
                <w:sz w:val="22"/>
                <w:szCs w:val="22"/>
              </w:rPr>
              <w:t>Fritak for karakter – ja/nei</w:t>
            </w:r>
          </w:p>
        </w:tc>
      </w:tr>
      <w:tr w:rsidR="00DC0AB5" w:rsidRPr="00DC0AB5" w14:paraId="3DC078B7" w14:textId="77777777" w:rsidTr="00DC0AB5">
        <w:tc>
          <w:tcPr>
            <w:tcW w:w="0" w:type="auto"/>
          </w:tcPr>
          <w:p w14:paraId="3DED466E" w14:textId="77777777" w:rsidR="00DC0AB5" w:rsidRDefault="00DC0AB5" w:rsidP="00DC0AB5">
            <w:pPr>
              <w:spacing w:line="276" w:lineRule="auto"/>
              <w:rPr>
                <w:rFonts w:asciiTheme="minorHAnsi" w:hAnsiTheme="minorHAnsi" w:cstheme="minorHAnsi"/>
                <w:b/>
                <w:sz w:val="22"/>
                <w:szCs w:val="22"/>
              </w:rPr>
            </w:pPr>
          </w:p>
          <w:p w14:paraId="3F637382" w14:textId="65530B81" w:rsidR="00DC0AB5" w:rsidRPr="00AD647C" w:rsidRDefault="00DC0AB5" w:rsidP="00DC0AB5">
            <w:pPr>
              <w:spacing w:line="276" w:lineRule="auto"/>
              <w:rPr>
                <w:rFonts w:asciiTheme="minorHAnsi" w:hAnsiTheme="minorHAnsi" w:cstheme="minorHAnsi"/>
                <w:sz w:val="22"/>
                <w:szCs w:val="22"/>
              </w:rPr>
            </w:pPr>
            <w:r w:rsidRPr="00AD647C">
              <w:rPr>
                <w:rFonts w:asciiTheme="minorHAnsi" w:hAnsiTheme="minorHAnsi" w:cstheme="minorHAnsi"/>
                <w:b/>
                <w:sz w:val="22"/>
                <w:szCs w:val="22"/>
              </w:rPr>
              <w:fldChar w:fldCharType="begin">
                <w:ffData>
                  <w:name w:val="Avmerking40"/>
                  <w:enabled/>
                  <w:calcOnExit w:val="0"/>
                  <w:checkBox>
                    <w:sizeAuto/>
                    <w:default w:val="0"/>
                  </w:checkBox>
                </w:ffData>
              </w:fldChar>
            </w:r>
            <w:r w:rsidRPr="00AD647C">
              <w:rPr>
                <w:rFonts w:asciiTheme="minorHAnsi" w:hAnsiTheme="minorHAnsi" w:cstheme="minorHAnsi"/>
                <w:b/>
                <w:sz w:val="22"/>
                <w:szCs w:val="22"/>
              </w:rPr>
              <w:instrText xml:space="preserve"> FORMCHECKBOX </w:instrText>
            </w:r>
            <w:r w:rsidRPr="00AD647C">
              <w:rPr>
                <w:rFonts w:asciiTheme="minorHAnsi" w:hAnsiTheme="minorHAnsi" w:cstheme="minorHAnsi"/>
                <w:b/>
                <w:sz w:val="22"/>
                <w:szCs w:val="22"/>
              </w:rPr>
            </w:r>
            <w:r w:rsidRPr="00AD647C">
              <w:rPr>
                <w:rFonts w:asciiTheme="minorHAnsi" w:hAnsiTheme="minorHAnsi" w:cstheme="minorHAnsi"/>
                <w:b/>
                <w:sz w:val="22"/>
                <w:szCs w:val="22"/>
              </w:rPr>
              <w:fldChar w:fldCharType="separate"/>
            </w:r>
            <w:r w:rsidRPr="00AD647C">
              <w:rPr>
                <w:rFonts w:asciiTheme="minorHAnsi" w:hAnsiTheme="minorHAnsi" w:cstheme="minorHAnsi"/>
                <w:b/>
                <w:sz w:val="22"/>
                <w:szCs w:val="22"/>
              </w:rPr>
              <w:fldChar w:fldCharType="end"/>
            </w:r>
            <w:r w:rsidRPr="00AD647C">
              <w:rPr>
                <w:rFonts w:asciiTheme="minorHAnsi" w:hAnsiTheme="minorHAnsi" w:cstheme="minorHAnsi"/>
                <w:b/>
                <w:sz w:val="22"/>
                <w:szCs w:val="22"/>
              </w:rPr>
              <w:t xml:space="preserve"> Norsk </w:t>
            </w:r>
          </w:p>
          <w:p w14:paraId="0AEDD030" w14:textId="77777777" w:rsidR="00DC0AB5" w:rsidRPr="00DC0AB5" w:rsidRDefault="00DC0AB5" w:rsidP="004B6061">
            <w:pPr>
              <w:rPr>
                <w:rFonts w:asciiTheme="minorHAnsi" w:hAnsiTheme="minorHAnsi" w:cstheme="minorHAnsi"/>
                <w:b/>
                <w:bCs/>
                <w:sz w:val="22"/>
                <w:szCs w:val="22"/>
              </w:rPr>
            </w:pPr>
          </w:p>
        </w:tc>
        <w:tc>
          <w:tcPr>
            <w:tcW w:w="0" w:type="auto"/>
          </w:tcPr>
          <w:p w14:paraId="60587D01" w14:textId="77777777" w:rsidR="00DC0AB5" w:rsidRPr="00DC0AB5" w:rsidRDefault="00DC0AB5" w:rsidP="004B6061">
            <w:pPr>
              <w:rPr>
                <w:rFonts w:asciiTheme="minorHAnsi" w:hAnsiTheme="minorHAnsi" w:cstheme="minorHAnsi"/>
                <w:b/>
                <w:bCs/>
                <w:sz w:val="22"/>
                <w:szCs w:val="22"/>
              </w:rPr>
            </w:pPr>
          </w:p>
        </w:tc>
      </w:tr>
      <w:tr w:rsidR="00DC0AB5" w:rsidRPr="00DC0AB5" w14:paraId="15C7A3C8" w14:textId="77777777" w:rsidTr="00DC0AB5">
        <w:tc>
          <w:tcPr>
            <w:tcW w:w="0" w:type="auto"/>
          </w:tcPr>
          <w:p w14:paraId="333F2308" w14:textId="77777777" w:rsidR="00DC0AB5" w:rsidRDefault="00DC0AB5" w:rsidP="004B6061">
            <w:pPr>
              <w:rPr>
                <w:rFonts w:asciiTheme="minorHAnsi" w:hAnsiTheme="minorHAnsi" w:cstheme="minorHAnsi"/>
                <w:b/>
                <w:bCs/>
                <w:sz w:val="22"/>
                <w:szCs w:val="22"/>
              </w:rPr>
            </w:pPr>
          </w:p>
          <w:p w14:paraId="446271CB" w14:textId="77777777" w:rsidR="00DC0AB5" w:rsidRDefault="00DC0AB5" w:rsidP="004B6061">
            <w:pPr>
              <w:rPr>
                <w:rFonts w:asciiTheme="minorHAnsi" w:hAnsiTheme="minorHAnsi" w:cstheme="minorHAnsi"/>
                <w:b/>
                <w:sz w:val="22"/>
                <w:szCs w:val="22"/>
              </w:rPr>
            </w:pPr>
            <w:r w:rsidRPr="00AD647C">
              <w:rPr>
                <w:rFonts w:asciiTheme="minorHAnsi" w:hAnsiTheme="minorHAnsi" w:cstheme="minorHAnsi"/>
                <w:sz w:val="22"/>
                <w:szCs w:val="22"/>
              </w:rPr>
              <w:fldChar w:fldCharType="begin">
                <w:ffData>
                  <w:name w:val="Avmerking43"/>
                  <w:enabled/>
                  <w:calcOnExit w:val="0"/>
                  <w:checkBox>
                    <w:sizeAuto/>
                    <w:default w:val="0"/>
                  </w:checkBox>
                </w:ffData>
              </w:fldChar>
            </w:r>
            <w:r w:rsidRPr="00AD647C">
              <w:rPr>
                <w:rFonts w:asciiTheme="minorHAnsi" w:hAnsiTheme="minorHAnsi" w:cstheme="minorHAnsi"/>
                <w:sz w:val="22"/>
                <w:szCs w:val="22"/>
              </w:rPr>
              <w:instrText xml:space="preserve"> FORMCHECKBOX </w:instrText>
            </w:r>
            <w:r w:rsidRPr="00AD647C">
              <w:rPr>
                <w:rFonts w:asciiTheme="minorHAnsi" w:hAnsiTheme="minorHAnsi" w:cstheme="minorHAnsi"/>
                <w:sz w:val="22"/>
                <w:szCs w:val="22"/>
              </w:rPr>
            </w:r>
            <w:r w:rsidRPr="00AD647C">
              <w:rPr>
                <w:rFonts w:asciiTheme="minorHAnsi" w:hAnsiTheme="minorHAnsi" w:cstheme="minorHAnsi"/>
                <w:sz w:val="22"/>
                <w:szCs w:val="22"/>
              </w:rPr>
              <w:fldChar w:fldCharType="separate"/>
            </w:r>
            <w:r w:rsidRPr="00AD647C">
              <w:rPr>
                <w:rFonts w:asciiTheme="minorHAnsi" w:hAnsiTheme="minorHAnsi" w:cstheme="minorHAnsi"/>
                <w:sz w:val="22"/>
                <w:szCs w:val="22"/>
              </w:rPr>
              <w:fldChar w:fldCharType="end"/>
            </w:r>
            <w:r w:rsidRPr="00AD647C">
              <w:rPr>
                <w:rFonts w:asciiTheme="minorHAnsi" w:hAnsiTheme="minorHAnsi" w:cstheme="minorHAnsi"/>
                <w:sz w:val="22"/>
                <w:szCs w:val="22"/>
              </w:rPr>
              <w:t xml:space="preserve"> </w:t>
            </w:r>
            <w:r w:rsidRPr="00AD647C">
              <w:rPr>
                <w:rFonts w:asciiTheme="minorHAnsi" w:hAnsiTheme="minorHAnsi" w:cstheme="minorHAnsi"/>
                <w:b/>
                <w:sz w:val="22"/>
                <w:szCs w:val="22"/>
              </w:rPr>
              <w:t>Matematikk</w:t>
            </w:r>
          </w:p>
          <w:p w14:paraId="2DB0C397" w14:textId="182FAA6C" w:rsidR="00DC0AB5" w:rsidRPr="00DC0AB5" w:rsidRDefault="00DC0AB5" w:rsidP="004B6061">
            <w:pPr>
              <w:rPr>
                <w:rFonts w:asciiTheme="minorHAnsi" w:hAnsiTheme="minorHAnsi" w:cstheme="minorHAnsi"/>
                <w:b/>
                <w:bCs/>
                <w:sz w:val="22"/>
                <w:szCs w:val="22"/>
              </w:rPr>
            </w:pPr>
          </w:p>
        </w:tc>
        <w:tc>
          <w:tcPr>
            <w:tcW w:w="0" w:type="auto"/>
          </w:tcPr>
          <w:p w14:paraId="714C4388" w14:textId="77777777" w:rsidR="00DC0AB5" w:rsidRPr="00DC0AB5" w:rsidRDefault="00DC0AB5" w:rsidP="004B6061">
            <w:pPr>
              <w:rPr>
                <w:rFonts w:asciiTheme="minorHAnsi" w:hAnsiTheme="minorHAnsi" w:cstheme="minorHAnsi"/>
                <w:b/>
                <w:bCs/>
                <w:sz w:val="22"/>
                <w:szCs w:val="22"/>
              </w:rPr>
            </w:pPr>
          </w:p>
        </w:tc>
      </w:tr>
      <w:tr w:rsidR="00DC0AB5" w:rsidRPr="00DC0AB5" w14:paraId="30737CAD" w14:textId="77777777" w:rsidTr="00DC0AB5">
        <w:tc>
          <w:tcPr>
            <w:tcW w:w="0" w:type="auto"/>
          </w:tcPr>
          <w:p w14:paraId="3FA9F1E5" w14:textId="77777777" w:rsidR="00DC0AB5" w:rsidRDefault="00DC0AB5" w:rsidP="004B6061">
            <w:pPr>
              <w:rPr>
                <w:rFonts w:asciiTheme="minorHAnsi" w:hAnsiTheme="minorHAnsi" w:cstheme="minorHAnsi"/>
                <w:b/>
                <w:bCs/>
                <w:sz w:val="22"/>
                <w:szCs w:val="22"/>
              </w:rPr>
            </w:pPr>
          </w:p>
          <w:p w14:paraId="75B1B46E" w14:textId="77777777" w:rsidR="00DC0AB5" w:rsidRDefault="00DC0AB5" w:rsidP="00DC0AB5">
            <w:pPr>
              <w:spacing w:line="276" w:lineRule="auto"/>
              <w:rPr>
                <w:rFonts w:asciiTheme="minorHAnsi" w:hAnsiTheme="minorHAnsi" w:cstheme="minorHAnsi"/>
                <w:b/>
                <w:sz w:val="22"/>
                <w:szCs w:val="22"/>
              </w:rPr>
            </w:pPr>
            <w:r w:rsidRPr="00AD647C">
              <w:rPr>
                <w:rFonts w:asciiTheme="minorHAnsi" w:hAnsiTheme="minorHAnsi" w:cstheme="minorHAnsi"/>
                <w:sz w:val="22"/>
                <w:szCs w:val="22"/>
              </w:rPr>
              <w:fldChar w:fldCharType="begin">
                <w:ffData>
                  <w:name w:val="Avmerking45"/>
                  <w:enabled/>
                  <w:calcOnExit w:val="0"/>
                  <w:checkBox>
                    <w:sizeAuto/>
                    <w:default w:val="0"/>
                    <w:checked w:val="0"/>
                  </w:checkBox>
                </w:ffData>
              </w:fldChar>
            </w:r>
            <w:r w:rsidRPr="00AD647C">
              <w:rPr>
                <w:rFonts w:asciiTheme="minorHAnsi" w:hAnsiTheme="minorHAnsi" w:cstheme="minorHAnsi"/>
                <w:sz w:val="22"/>
                <w:szCs w:val="22"/>
              </w:rPr>
              <w:instrText xml:space="preserve"> FORMCHECKBOX </w:instrText>
            </w:r>
            <w:r w:rsidRPr="00AD647C">
              <w:rPr>
                <w:rFonts w:asciiTheme="minorHAnsi" w:hAnsiTheme="minorHAnsi" w:cstheme="minorHAnsi"/>
                <w:sz w:val="22"/>
                <w:szCs w:val="22"/>
              </w:rPr>
            </w:r>
            <w:r w:rsidRPr="00AD647C">
              <w:rPr>
                <w:rFonts w:asciiTheme="minorHAnsi" w:hAnsiTheme="minorHAnsi" w:cstheme="minorHAnsi"/>
                <w:sz w:val="22"/>
                <w:szCs w:val="22"/>
              </w:rPr>
              <w:fldChar w:fldCharType="separate"/>
            </w:r>
            <w:r w:rsidRPr="00AD647C">
              <w:rPr>
                <w:rFonts w:asciiTheme="minorHAnsi" w:hAnsiTheme="minorHAnsi" w:cstheme="minorHAnsi"/>
                <w:sz w:val="22"/>
                <w:szCs w:val="22"/>
              </w:rPr>
              <w:fldChar w:fldCharType="end"/>
            </w:r>
            <w:r w:rsidRPr="00AD647C">
              <w:rPr>
                <w:rFonts w:asciiTheme="minorHAnsi" w:hAnsiTheme="minorHAnsi" w:cstheme="minorHAnsi"/>
                <w:sz w:val="22"/>
                <w:szCs w:val="22"/>
              </w:rPr>
              <w:t xml:space="preserve"> </w:t>
            </w:r>
            <w:r w:rsidRPr="00AD647C">
              <w:rPr>
                <w:rFonts w:asciiTheme="minorHAnsi" w:hAnsiTheme="minorHAnsi" w:cstheme="minorHAnsi"/>
                <w:b/>
                <w:sz w:val="22"/>
                <w:szCs w:val="22"/>
              </w:rPr>
              <w:t xml:space="preserve">Engelsk </w:t>
            </w:r>
          </w:p>
          <w:p w14:paraId="1D49082C" w14:textId="77777777" w:rsidR="00DC0AB5" w:rsidRPr="00DC0AB5" w:rsidRDefault="00DC0AB5" w:rsidP="004B6061">
            <w:pPr>
              <w:rPr>
                <w:rFonts w:asciiTheme="minorHAnsi" w:hAnsiTheme="minorHAnsi" w:cstheme="minorHAnsi"/>
                <w:b/>
                <w:bCs/>
                <w:sz w:val="22"/>
                <w:szCs w:val="22"/>
              </w:rPr>
            </w:pPr>
          </w:p>
        </w:tc>
        <w:tc>
          <w:tcPr>
            <w:tcW w:w="0" w:type="auto"/>
          </w:tcPr>
          <w:p w14:paraId="15CB39C2" w14:textId="77777777" w:rsidR="00DC0AB5" w:rsidRPr="00DC0AB5" w:rsidRDefault="00DC0AB5" w:rsidP="004B6061">
            <w:pPr>
              <w:rPr>
                <w:rFonts w:asciiTheme="minorHAnsi" w:hAnsiTheme="minorHAnsi" w:cstheme="minorHAnsi"/>
                <w:b/>
                <w:bCs/>
                <w:sz w:val="22"/>
                <w:szCs w:val="22"/>
              </w:rPr>
            </w:pPr>
          </w:p>
        </w:tc>
      </w:tr>
      <w:tr w:rsidR="00DC0AB5" w:rsidRPr="00DC0AB5" w14:paraId="0D97FBBF" w14:textId="77777777" w:rsidTr="00DC0AB5">
        <w:tc>
          <w:tcPr>
            <w:tcW w:w="0" w:type="auto"/>
          </w:tcPr>
          <w:p w14:paraId="6ABAC9C3" w14:textId="77777777" w:rsidR="00DC0AB5" w:rsidRDefault="00DC0AB5" w:rsidP="004B6061">
            <w:pPr>
              <w:rPr>
                <w:rFonts w:asciiTheme="minorHAnsi" w:hAnsiTheme="minorHAnsi" w:cstheme="minorHAnsi"/>
                <w:b/>
                <w:bCs/>
                <w:sz w:val="22"/>
                <w:szCs w:val="22"/>
              </w:rPr>
            </w:pPr>
          </w:p>
          <w:p w14:paraId="1ADB374D" w14:textId="77777777" w:rsidR="00DC0AB5" w:rsidRPr="00AD647C" w:rsidRDefault="00DC0AB5" w:rsidP="00DC0AB5">
            <w:pPr>
              <w:spacing w:line="276" w:lineRule="auto"/>
              <w:rPr>
                <w:rFonts w:asciiTheme="minorHAnsi" w:hAnsiTheme="minorHAnsi" w:cstheme="minorHAnsi"/>
                <w:sz w:val="22"/>
                <w:szCs w:val="22"/>
              </w:rPr>
            </w:pPr>
            <w:r w:rsidRPr="00AD647C">
              <w:rPr>
                <w:rFonts w:asciiTheme="minorHAnsi" w:hAnsiTheme="minorHAnsi" w:cstheme="minorHAnsi"/>
                <w:sz w:val="22"/>
                <w:szCs w:val="22"/>
              </w:rPr>
              <w:fldChar w:fldCharType="begin">
                <w:ffData>
                  <w:name w:val="Avmerking46"/>
                  <w:enabled/>
                  <w:calcOnExit w:val="0"/>
                  <w:checkBox>
                    <w:sizeAuto/>
                    <w:default w:val="0"/>
                    <w:checked w:val="0"/>
                  </w:checkBox>
                </w:ffData>
              </w:fldChar>
            </w:r>
            <w:r w:rsidRPr="00AD647C">
              <w:rPr>
                <w:rFonts w:asciiTheme="minorHAnsi" w:hAnsiTheme="minorHAnsi" w:cstheme="minorHAnsi"/>
                <w:sz w:val="22"/>
                <w:szCs w:val="22"/>
              </w:rPr>
              <w:instrText xml:space="preserve"> FORMCHECKBOX </w:instrText>
            </w:r>
            <w:r w:rsidRPr="00AD647C">
              <w:rPr>
                <w:rFonts w:asciiTheme="minorHAnsi" w:hAnsiTheme="minorHAnsi" w:cstheme="minorHAnsi"/>
                <w:sz w:val="22"/>
                <w:szCs w:val="22"/>
              </w:rPr>
            </w:r>
            <w:r w:rsidRPr="00AD647C">
              <w:rPr>
                <w:rFonts w:asciiTheme="minorHAnsi" w:hAnsiTheme="minorHAnsi" w:cstheme="minorHAnsi"/>
                <w:sz w:val="22"/>
                <w:szCs w:val="22"/>
              </w:rPr>
              <w:fldChar w:fldCharType="separate"/>
            </w:r>
            <w:r w:rsidRPr="00AD647C">
              <w:rPr>
                <w:rFonts w:asciiTheme="minorHAnsi" w:hAnsiTheme="minorHAnsi" w:cstheme="minorHAnsi"/>
                <w:sz w:val="22"/>
                <w:szCs w:val="22"/>
              </w:rPr>
              <w:fldChar w:fldCharType="end"/>
            </w:r>
            <w:r w:rsidRPr="00AD647C">
              <w:rPr>
                <w:rFonts w:asciiTheme="minorHAnsi" w:hAnsiTheme="minorHAnsi" w:cstheme="minorHAnsi"/>
                <w:sz w:val="22"/>
                <w:szCs w:val="22"/>
              </w:rPr>
              <w:t xml:space="preserve"> </w:t>
            </w:r>
            <w:r w:rsidRPr="00AD647C">
              <w:rPr>
                <w:rFonts w:asciiTheme="minorHAnsi" w:hAnsiTheme="minorHAnsi" w:cstheme="minorHAnsi"/>
                <w:b/>
                <w:sz w:val="22"/>
                <w:szCs w:val="22"/>
              </w:rPr>
              <w:t>Sosial kompetanse</w:t>
            </w:r>
            <w:r w:rsidRPr="00AD647C">
              <w:rPr>
                <w:rFonts w:asciiTheme="minorHAnsi" w:hAnsiTheme="minorHAnsi" w:cstheme="minorHAnsi"/>
                <w:sz w:val="22"/>
                <w:szCs w:val="22"/>
              </w:rPr>
              <w:t xml:space="preserve"> </w:t>
            </w:r>
          </w:p>
          <w:p w14:paraId="13747708" w14:textId="77777777" w:rsidR="00DC0AB5" w:rsidRPr="00DC0AB5" w:rsidRDefault="00DC0AB5" w:rsidP="004B6061">
            <w:pPr>
              <w:rPr>
                <w:rFonts w:asciiTheme="minorHAnsi" w:hAnsiTheme="minorHAnsi" w:cstheme="minorHAnsi"/>
                <w:b/>
                <w:bCs/>
                <w:sz w:val="22"/>
                <w:szCs w:val="22"/>
              </w:rPr>
            </w:pPr>
          </w:p>
        </w:tc>
        <w:tc>
          <w:tcPr>
            <w:tcW w:w="0" w:type="auto"/>
          </w:tcPr>
          <w:p w14:paraId="76073563" w14:textId="77777777" w:rsidR="00DC0AB5" w:rsidRPr="00DC0AB5" w:rsidRDefault="00DC0AB5" w:rsidP="004B6061">
            <w:pPr>
              <w:rPr>
                <w:rFonts w:asciiTheme="minorHAnsi" w:hAnsiTheme="minorHAnsi" w:cstheme="minorHAnsi"/>
                <w:b/>
                <w:bCs/>
                <w:sz w:val="22"/>
                <w:szCs w:val="22"/>
              </w:rPr>
            </w:pPr>
          </w:p>
        </w:tc>
      </w:tr>
      <w:tr w:rsidR="00DC0AB5" w:rsidRPr="00DC0AB5" w14:paraId="52D42B6D" w14:textId="77777777" w:rsidTr="00DC0AB5">
        <w:tc>
          <w:tcPr>
            <w:tcW w:w="0" w:type="auto"/>
          </w:tcPr>
          <w:p w14:paraId="232AD791" w14:textId="77777777" w:rsidR="00DC0AB5" w:rsidRDefault="00DC0AB5" w:rsidP="004B6061">
            <w:pPr>
              <w:rPr>
                <w:rFonts w:asciiTheme="minorHAnsi" w:hAnsiTheme="minorHAnsi" w:cstheme="minorHAnsi"/>
                <w:b/>
                <w:bCs/>
                <w:sz w:val="22"/>
                <w:szCs w:val="22"/>
              </w:rPr>
            </w:pPr>
          </w:p>
          <w:p w14:paraId="2810796C" w14:textId="2470478A" w:rsidR="00DC0AB5" w:rsidRDefault="00DC0AB5" w:rsidP="004B6061">
            <w:pPr>
              <w:rPr>
                <w:rFonts w:asciiTheme="minorHAnsi" w:hAnsiTheme="minorHAnsi" w:cstheme="minorHAnsi"/>
                <w:b/>
                <w:bCs/>
                <w:sz w:val="22"/>
                <w:szCs w:val="22"/>
              </w:rPr>
            </w:pPr>
            <w:r w:rsidRPr="0049121A">
              <w:rPr>
                <w:rFonts w:asciiTheme="minorHAnsi" w:hAnsiTheme="minorHAnsi" w:cstheme="minorHAnsi"/>
                <w:b/>
                <w:bCs/>
                <w:sz w:val="22"/>
                <w:szCs w:val="22"/>
              </w:rPr>
              <w:fldChar w:fldCharType="begin">
                <w:ffData>
                  <w:name w:val="Avmerking47"/>
                  <w:enabled/>
                  <w:calcOnExit w:val="0"/>
                  <w:checkBox>
                    <w:sizeAuto/>
                    <w:default w:val="0"/>
                    <w:checked w:val="0"/>
                  </w:checkBox>
                </w:ffData>
              </w:fldChar>
            </w:r>
            <w:r w:rsidRPr="0049121A">
              <w:rPr>
                <w:rFonts w:asciiTheme="minorHAnsi" w:hAnsiTheme="minorHAnsi" w:cstheme="minorHAnsi"/>
                <w:b/>
                <w:bCs/>
                <w:sz w:val="22"/>
                <w:szCs w:val="22"/>
              </w:rPr>
              <w:instrText xml:space="preserve"> FORMCHECKBOX </w:instrText>
            </w:r>
            <w:r w:rsidRPr="0049121A">
              <w:rPr>
                <w:rFonts w:asciiTheme="minorHAnsi" w:hAnsiTheme="minorHAnsi" w:cstheme="minorHAnsi"/>
                <w:b/>
                <w:bCs/>
                <w:sz w:val="22"/>
                <w:szCs w:val="22"/>
              </w:rPr>
            </w:r>
            <w:r w:rsidRPr="0049121A">
              <w:rPr>
                <w:rFonts w:asciiTheme="minorHAnsi" w:hAnsiTheme="minorHAnsi" w:cstheme="minorHAnsi"/>
                <w:b/>
                <w:bCs/>
                <w:sz w:val="22"/>
                <w:szCs w:val="22"/>
              </w:rPr>
              <w:fldChar w:fldCharType="separate"/>
            </w:r>
            <w:r w:rsidRPr="0049121A">
              <w:rPr>
                <w:rFonts w:asciiTheme="minorHAnsi" w:hAnsiTheme="minorHAnsi" w:cstheme="minorHAnsi"/>
                <w:b/>
                <w:bCs/>
                <w:sz w:val="22"/>
                <w:szCs w:val="22"/>
              </w:rPr>
              <w:fldChar w:fldCharType="end"/>
            </w:r>
            <w:r w:rsidRPr="0049121A">
              <w:rPr>
                <w:rFonts w:asciiTheme="minorHAnsi" w:hAnsiTheme="minorHAnsi" w:cstheme="minorHAnsi"/>
                <w:b/>
                <w:bCs/>
                <w:sz w:val="22"/>
                <w:szCs w:val="22"/>
              </w:rPr>
              <w:t xml:space="preserve"> Aktiviteter i dagliglivet </w:t>
            </w:r>
            <w:r>
              <w:rPr>
                <w:rFonts w:asciiTheme="minorHAnsi" w:hAnsiTheme="minorHAnsi" w:cstheme="minorHAnsi"/>
                <w:b/>
                <w:bCs/>
                <w:sz w:val="22"/>
                <w:szCs w:val="22"/>
              </w:rPr>
              <w:t>–</w:t>
            </w:r>
            <w:r w:rsidRPr="0049121A">
              <w:rPr>
                <w:rFonts w:asciiTheme="minorHAnsi" w:hAnsiTheme="minorHAnsi" w:cstheme="minorHAnsi"/>
                <w:b/>
                <w:bCs/>
                <w:sz w:val="22"/>
                <w:szCs w:val="22"/>
              </w:rPr>
              <w:t xml:space="preserve"> ADL</w:t>
            </w:r>
          </w:p>
          <w:p w14:paraId="3FDC071E" w14:textId="3D9CAB78" w:rsidR="00DC0AB5" w:rsidRPr="00DC0AB5" w:rsidRDefault="00DC0AB5" w:rsidP="004B6061">
            <w:pPr>
              <w:rPr>
                <w:rFonts w:asciiTheme="minorHAnsi" w:hAnsiTheme="minorHAnsi" w:cstheme="minorHAnsi"/>
                <w:b/>
                <w:bCs/>
                <w:sz w:val="22"/>
                <w:szCs w:val="22"/>
              </w:rPr>
            </w:pPr>
          </w:p>
        </w:tc>
        <w:tc>
          <w:tcPr>
            <w:tcW w:w="0" w:type="auto"/>
          </w:tcPr>
          <w:p w14:paraId="7709ECF3" w14:textId="77777777" w:rsidR="00DC0AB5" w:rsidRPr="00DC0AB5" w:rsidRDefault="00DC0AB5" w:rsidP="004B6061">
            <w:pPr>
              <w:rPr>
                <w:rFonts w:asciiTheme="minorHAnsi" w:hAnsiTheme="minorHAnsi" w:cstheme="minorHAnsi"/>
                <w:b/>
                <w:bCs/>
                <w:sz w:val="22"/>
                <w:szCs w:val="22"/>
              </w:rPr>
            </w:pPr>
          </w:p>
        </w:tc>
      </w:tr>
      <w:tr w:rsidR="00DC0AB5" w:rsidRPr="00DC0AB5" w14:paraId="6B9E0038" w14:textId="77777777" w:rsidTr="00DC0AB5">
        <w:tc>
          <w:tcPr>
            <w:tcW w:w="0" w:type="auto"/>
          </w:tcPr>
          <w:p w14:paraId="6F101C33" w14:textId="77777777" w:rsidR="00DC0AB5" w:rsidRPr="00AD647C" w:rsidRDefault="00DC0AB5" w:rsidP="00DC0AB5">
            <w:pPr>
              <w:spacing w:line="276" w:lineRule="auto"/>
              <w:rPr>
                <w:rFonts w:asciiTheme="minorHAnsi" w:hAnsiTheme="minorHAnsi" w:cstheme="minorHAnsi"/>
                <w:sz w:val="22"/>
                <w:szCs w:val="22"/>
              </w:rPr>
            </w:pPr>
            <w:r w:rsidRPr="00AD647C">
              <w:rPr>
                <w:rFonts w:asciiTheme="minorHAnsi" w:hAnsiTheme="minorHAnsi" w:cstheme="minorHAnsi"/>
                <w:noProof/>
                <w:sz w:val="22"/>
                <w:szCs w:val="22"/>
              </w:rPr>
              <mc:AlternateContent>
                <mc:Choice Requires="wps">
                  <w:drawing>
                    <wp:anchor distT="0" distB="0" distL="114300" distR="114300" simplePos="0" relativeHeight="251669504" behindDoc="0" locked="0" layoutInCell="1" allowOverlap="1" wp14:anchorId="7BA92667" wp14:editId="2333365B">
                      <wp:simplePos x="0" y="0"/>
                      <wp:positionH relativeFrom="column">
                        <wp:posOffset>118110</wp:posOffset>
                      </wp:positionH>
                      <wp:positionV relativeFrom="paragraph">
                        <wp:posOffset>125730</wp:posOffset>
                      </wp:positionV>
                      <wp:extent cx="2360930" cy="266700"/>
                      <wp:effectExtent l="0" t="0" r="0" b="0"/>
                      <wp:wrapNone/>
                      <wp:docPr id="80818321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noFill/>
                              <a:ln w="9525">
                                <a:noFill/>
                                <a:miter lim="800000"/>
                                <a:headEnd/>
                                <a:tailEnd/>
                              </a:ln>
                            </wps:spPr>
                            <wps:txbx>
                              <w:txbxContent>
                                <w:p w14:paraId="5D60D071" w14:textId="77777777" w:rsidR="00DC0AB5" w:rsidRPr="0049121A" w:rsidRDefault="00DC0AB5" w:rsidP="00DC0AB5">
                                  <w:pPr>
                                    <w:rPr>
                                      <w:rFonts w:asciiTheme="minorHAnsi" w:hAnsiTheme="minorHAnsi" w:cstheme="minorHAnsi"/>
                                      <w:b/>
                                      <w:bCs/>
                                      <w:sz w:val="22"/>
                                      <w:szCs w:val="22"/>
                                    </w:rPr>
                                  </w:pPr>
                                  <w:r w:rsidRPr="0049121A">
                                    <w:rPr>
                                      <w:rFonts w:asciiTheme="minorHAnsi" w:hAnsiTheme="minorHAnsi" w:cstheme="minorHAnsi"/>
                                      <w:b/>
                                      <w:bCs/>
                                      <w:sz w:val="22"/>
                                      <w:szCs w:val="22"/>
                                    </w:rPr>
                                    <w:t xml:space="preserve">Annet (skriv her) </w:t>
                                  </w:r>
                                </w:p>
                                <w:p w14:paraId="662977FC" w14:textId="77777777" w:rsidR="00DC0AB5" w:rsidRPr="008917AA" w:rsidRDefault="00DC0AB5" w:rsidP="00DC0AB5">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92667" id="_x0000_t202" coordsize="21600,21600" o:spt="202" path="m,l,21600r21600,l21600,xe">
                      <v:stroke joinstyle="miter"/>
                      <v:path gradientshapeok="t" o:connecttype="rect"/>
                    </v:shapetype>
                    <v:shape id="Tekstboks 2" o:spid="_x0000_s1026" type="#_x0000_t202" style="position:absolute;margin-left:9.3pt;margin-top:9.9pt;width:185.9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oy/AEAANQDAAAOAAAAZHJzL2Uyb0RvYy54bWysU11v2yAUfZ+0/4B4X+y4SdpYcaquXadJ&#10;3YfU7gdgjGM04DIgsbNf3wt202h9m+YHxOX6Hu4597C5HrQiB+G8BFPR+SynRBgOjTS7iv58uv9w&#10;RYkPzDRMgREVPQpPr7fv3216W4oCOlCNcARBjC97W9EuBFtmmeed0MzPwAqDyRacZgFDt8sax3pE&#10;1yor8nyV9eAa64AL7/H0bkzSbcJvW8HD97b1IhBVUewtpNWltY5rtt2wcueY7SSf2mD/0IVm0uCl&#10;J6g7FhjZO/kGSkvuwEMbZhx0Bm0ruUgckM08/4vNY8esSFxQHG9PMvn/B8u/HR7tD0fC8BEGHGAi&#10;4e0D8F+eGLjtmNmJG+eg7wRr8OJ5lCzrrS+n0ii1L30Eqfuv0OCQ2T5AAhpap6MqyJMgOg7geBJd&#10;DIFwPCwuVvn6AlMcc8VqdZmnqWSsfKm2zofPAjSJm4o6HGpCZ4cHH2I3rHz5JV5m4F4qlQarDOkr&#10;ul4Wy1RwltEyoO+U1BW9yuM3OiGS/GSaVByYVOMeL1BmYh2JjpTDUA9ENth0rI0i1NAcUQYHo83w&#10;WeCmA/eHkh4tVlH/e8+coER9MSjler5YRE+mYLG8LDBw55n6PMMMR6iKBkrG7W1IPh4p36DkrUxq&#10;vHYytYzWSSJNNo/ePI/TX6+PcfsMAAD//wMAUEsDBBQABgAIAAAAIQCB9kuW3AAAAAgBAAAPAAAA&#10;ZHJzL2Rvd25yZXYueG1sTI/BTsMwEETvSP0Ha5G4UbtQoiSNU1UgriDagtSbG2+TiHgdxW4T/p7l&#10;RE+r0Yxm3xTryXXigkNoPWlYzBUIpMrblmoN+93rfQoiREPWdJ5Qww8GWJezm8Lk1o/0gZdtrAWX&#10;UMiNhibGPpcyVA06E+a+R2Lv5AdnIsuhlnYwI5e7Tj4olUhnWuIPjenxucHqe3t2Gj7fToevpXqv&#10;X9xTP/pJSXKZ1PrudtqsQESc4n8Y/vAZHUpmOvoz2SA61mnCSb4ZL2D/MVNLEEcNySIFWRbyekD5&#10;CwAA//8DAFBLAQItABQABgAIAAAAIQC2gziS/gAAAOEBAAATAAAAAAAAAAAAAAAAAAAAAABbQ29u&#10;dGVudF9UeXBlc10ueG1sUEsBAi0AFAAGAAgAAAAhADj9If/WAAAAlAEAAAsAAAAAAAAAAAAAAAAA&#10;LwEAAF9yZWxzLy5yZWxzUEsBAi0AFAAGAAgAAAAhAAa4ijL8AQAA1AMAAA4AAAAAAAAAAAAAAAAA&#10;LgIAAGRycy9lMm9Eb2MueG1sUEsBAi0AFAAGAAgAAAAhAIH2S5bcAAAACAEAAA8AAAAAAAAAAAAA&#10;AAAAVgQAAGRycy9kb3ducmV2LnhtbFBLBQYAAAAABAAEAPMAAABfBQAAAAA=&#10;" filled="f" stroked="f">
                      <v:textbox>
                        <w:txbxContent>
                          <w:p w14:paraId="5D60D071" w14:textId="77777777" w:rsidR="00DC0AB5" w:rsidRPr="0049121A" w:rsidRDefault="00DC0AB5" w:rsidP="00DC0AB5">
                            <w:pPr>
                              <w:rPr>
                                <w:rFonts w:asciiTheme="minorHAnsi" w:hAnsiTheme="minorHAnsi" w:cstheme="minorHAnsi"/>
                                <w:b/>
                                <w:bCs/>
                                <w:sz w:val="22"/>
                                <w:szCs w:val="22"/>
                              </w:rPr>
                            </w:pPr>
                            <w:r w:rsidRPr="0049121A">
                              <w:rPr>
                                <w:rFonts w:asciiTheme="minorHAnsi" w:hAnsiTheme="minorHAnsi" w:cstheme="minorHAnsi"/>
                                <w:b/>
                                <w:bCs/>
                                <w:sz w:val="22"/>
                                <w:szCs w:val="22"/>
                              </w:rPr>
                              <w:t xml:space="preserve">Annet (skriv her) </w:t>
                            </w:r>
                          </w:p>
                          <w:p w14:paraId="662977FC" w14:textId="77777777" w:rsidR="00DC0AB5" w:rsidRPr="008917AA" w:rsidRDefault="00DC0AB5" w:rsidP="00DC0AB5">
                            <w:pPr>
                              <w:rPr>
                                <w:rFonts w:cs="Arial"/>
                              </w:rPr>
                            </w:pPr>
                          </w:p>
                        </w:txbxContent>
                      </v:textbox>
                    </v:shape>
                  </w:pict>
                </mc:Fallback>
              </mc:AlternateContent>
            </w:r>
          </w:p>
          <w:p w14:paraId="5816BEF8" w14:textId="77777777" w:rsidR="00DC0AB5" w:rsidRDefault="00DC0AB5" w:rsidP="00DC0AB5">
            <w:pPr>
              <w:spacing w:line="276" w:lineRule="auto"/>
              <w:rPr>
                <w:rFonts w:asciiTheme="minorHAnsi" w:hAnsiTheme="minorHAnsi" w:cstheme="minorHAnsi"/>
                <w:b/>
                <w:sz w:val="22"/>
                <w:szCs w:val="22"/>
              </w:rPr>
            </w:pPr>
            <w:r w:rsidRPr="00AD647C">
              <w:rPr>
                <w:rFonts w:asciiTheme="minorHAnsi" w:hAnsiTheme="minorHAnsi" w:cstheme="minorHAnsi"/>
                <w:sz w:val="22"/>
                <w:szCs w:val="22"/>
              </w:rPr>
              <w:fldChar w:fldCharType="begin">
                <w:ffData>
                  <w:name w:val=""/>
                  <w:enabled/>
                  <w:calcOnExit w:val="0"/>
                  <w:checkBox>
                    <w:sizeAuto/>
                    <w:default w:val="0"/>
                    <w:checked w:val="0"/>
                  </w:checkBox>
                </w:ffData>
              </w:fldChar>
            </w:r>
            <w:r w:rsidRPr="00AD647C">
              <w:rPr>
                <w:rFonts w:asciiTheme="minorHAnsi" w:hAnsiTheme="minorHAnsi" w:cstheme="minorHAnsi"/>
                <w:sz w:val="22"/>
                <w:szCs w:val="22"/>
              </w:rPr>
              <w:instrText xml:space="preserve"> FORMCHECKBOX </w:instrText>
            </w:r>
            <w:r w:rsidRPr="00AD647C">
              <w:rPr>
                <w:rFonts w:asciiTheme="minorHAnsi" w:hAnsiTheme="minorHAnsi" w:cstheme="minorHAnsi"/>
                <w:sz w:val="22"/>
                <w:szCs w:val="22"/>
              </w:rPr>
            </w:r>
            <w:r w:rsidRPr="00AD647C">
              <w:rPr>
                <w:rFonts w:asciiTheme="minorHAnsi" w:hAnsiTheme="minorHAnsi" w:cstheme="minorHAnsi"/>
                <w:sz w:val="22"/>
                <w:szCs w:val="22"/>
              </w:rPr>
              <w:fldChar w:fldCharType="separate"/>
            </w:r>
            <w:r w:rsidRPr="00AD647C">
              <w:rPr>
                <w:rFonts w:asciiTheme="minorHAnsi" w:hAnsiTheme="minorHAnsi" w:cstheme="minorHAnsi"/>
                <w:sz w:val="22"/>
                <w:szCs w:val="22"/>
              </w:rPr>
              <w:fldChar w:fldCharType="end"/>
            </w:r>
          </w:p>
          <w:p w14:paraId="75B62B46" w14:textId="77777777" w:rsidR="00DC0AB5" w:rsidRPr="00DC0AB5" w:rsidRDefault="00DC0AB5" w:rsidP="004B6061">
            <w:pPr>
              <w:rPr>
                <w:rFonts w:asciiTheme="minorHAnsi" w:hAnsiTheme="minorHAnsi" w:cstheme="minorHAnsi"/>
                <w:b/>
                <w:bCs/>
                <w:sz w:val="22"/>
                <w:szCs w:val="22"/>
              </w:rPr>
            </w:pPr>
          </w:p>
        </w:tc>
        <w:tc>
          <w:tcPr>
            <w:tcW w:w="0" w:type="auto"/>
          </w:tcPr>
          <w:p w14:paraId="68A70CAC" w14:textId="77777777" w:rsidR="00DC0AB5" w:rsidRPr="00DC0AB5" w:rsidRDefault="00DC0AB5" w:rsidP="004B6061">
            <w:pPr>
              <w:rPr>
                <w:rFonts w:asciiTheme="minorHAnsi" w:hAnsiTheme="minorHAnsi" w:cstheme="minorHAnsi"/>
                <w:b/>
                <w:bCs/>
                <w:sz w:val="22"/>
                <w:szCs w:val="22"/>
              </w:rPr>
            </w:pPr>
          </w:p>
        </w:tc>
      </w:tr>
    </w:tbl>
    <w:p w14:paraId="3927D2DD" w14:textId="77777777" w:rsidR="00CC198D" w:rsidRDefault="00CC198D" w:rsidP="004B6061">
      <w:pPr>
        <w:rPr>
          <w:rFonts w:asciiTheme="minorHAnsi" w:hAnsiTheme="minorHAnsi" w:cstheme="minorHAnsi"/>
          <w:sz w:val="22"/>
          <w:szCs w:val="22"/>
        </w:rPr>
      </w:pPr>
    </w:p>
    <w:p w14:paraId="5A876F5D" w14:textId="77777777" w:rsidR="000D3352" w:rsidRPr="00AD647C" w:rsidRDefault="000D3352" w:rsidP="004B6061">
      <w:pPr>
        <w:rPr>
          <w:rFonts w:asciiTheme="minorHAnsi" w:hAnsiTheme="minorHAnsi" w:cstheme="minorHAnsi"/>
          <w:sz w:val="22"/>
          <w:szCs w:val="22"/>
        </w:rPr>
      </w:pPr>
    </w:p>
    <w:p w14:paraId="486DB373" w14:textId="77777777" w:rsidR="004B6061" w:rsidRPr="00AD647C" w:rsidRDefault="004B6061" w:rsidP="004B6061">
      <w:pPr>
        <w:rPr>
          <w:rFonts w:asciiTheme="minorHAnsi" w:hAnsiTheme="minorHAnsi" w:cstheme="minorHAnsi"/>
          <w:b/>
          <w:sz w:val="22"/>
          <w:szCs w:val="22"/>
        </w:rPr>
      </w:pPr>
    </w:p>
    <w:p w14:paraId="2B15DDBE" w14:textId="77777777" w:rsidR="004B6061" w:rsidRPr="00AD647C" w:rsidRDefault="004B6061" w:rsidP="004B6061">
      <w:pPr>
        <w:rPr>
          <w:rFonts w:asciiTheme="minorHAnsi" w:hAnsiTheme="minorHAnsi" w:cstheme="minorHAnsi"/>
          <w:b/>
          <w:sz w:val="22"/>
          <w:szCs w:val="22"/>
        </w:rPr>
      </w:pPr>
    </w:p>
    <w:p w14:paraId="00E88863" w14:textId="77777777" w:rsidR="004B6061" w:rsidRPr="00AD647C" w:rsidRDefault="004B6061" w:rsidP="004B6061">
      <w:pPr>
        <w:rPr>
          <w:rFonts w:asciiTheme="minorHAnsi" w:hAnsiTheme="minorHAnsi" w:cstheme="minorHAnsi"/>
          <w:b/>
          <w:sz w:val="22"/>
          <w:szCs w:val="22"/>
        </w:rPr>
      </w:pPr>
    </w:p>
    <w:p w14:paraId="5934F744" w14:textId="666EEB56" w:rsidR="004B6061" w:rsidRDefault="004B6061">
      <w:pPr>
        <w:spacing w:after="160" w:line="259" w:lineRule="auto"/>
        <w:rPr>
          <w:rFonts w:asciiTheme="minorHAnsi" w:hAnsiTheme="minorHAnsi" w:cstheme="minorHAnsi"/>
          <w:b/>
          <w:sz w:val="22"/>
          <w:szCs w:val="22"/>
        </w:rPr>
      </w:pPr>
    </w:p>
    <w:p w14:paraId="525FDCF8" w14:textId="77777777" w:rsidR="000F5D89" w:rsidRDefault="000F5D89">
      <w:pPr>
        <w:spacing w:after="160" w:line="259" w:lineRule="auto"/>
        <w:rPr>
          <w:rFonts w:asciiTheme="minorHAnsi" w:hAnsiTheme="minorHAnsi" w:cstheme="minorHAnsi"/>
          <w:b/>
          <w:sz w:val="22"/>
          <w:szCs w:val="22"/>
        </w:rPr>
      </w:pPr>
    </w:p>
    <w:p w14:paraId="6D0CCC47" w14:textId="77777777" w:rsidR="00DC0AB5" w:rsidRDefault="00DC0AB5">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73C4E094" w14:textId="4847296B" w:rsidR="004B6061" w:rsidRPr="00AD3098" w:rsidRDefault="004B6061" w:rsidP="00AD3098">
      <w:pPr>
        <w:pStyle w:val="Listeavsnitt"/>
        <w:numPr>
          <w:ilvl w:val="0"/>
          <w:numId w:val="1"/>
        </w:numPr>
        <w:rPr>
          <w:rFonts w:asciiTheme="minorHAnsi" w:hAnsiTheme="minorHAnsi" w:cstheme="minorHAnsi"/>
          <w:b/>
          <w:sz w:val="22"/>
          <w:szCs w:val="22"/>
          <w:u w:val="single"/>
        </w:rPr>
      </w:pPr>
      <w:r w:rsidRPr="00AD3098">
        <w:rPr>
          <w:rFonts w:asciiTheme="minorHAnsi" w:hAnsiTheme="minorHAnsi" w:cstheme="minorHAnsi"/>
          <w:b/>
          <w:sz w:val="22"/>
          <w:szCs w:val="22"/>
        </w:rPr>
        <w:lastRenderedPageBreak/>
        <w:t>Mål i fag/</w:t>
      </w:r>
      <w:r w:rsidR="000119D7" w:rsidRPr="00AD3098">
        <w:rPr>
          <w:rFonts w:asciiTheme="minorHAnsi" w:hAnsiTheme="minorHAnsi" w:cstheme="minorHAnsi"/>
          <w:b/>
          <w:sz w:val="22"/>
          <w:szCs w:val="22"/>
        </w:rPr>
        <w:t>område</w:t>
      </w:r>
      <w:r w:rsidRPr="00AD3098">
        <w:rPr>
          <w:rFonts w:asciiTheme="minorHAnsi" w:hAnsiTheme="minorHAnsi" w:cstheme="minorHAnsi"/>
          <w:b/>
          <w:sz w:val="22"/>
          <w:szCs w:val="22"/>
        </w:rPr>
        <w:t xml:space="preserve">: </w:t>
      </w:r>
      <w:r w:rsidRPr="00AD3098">
        <w:rPr>
          <w:rFonts w:asciiTheme="minorHAnsi" w:hAnsiTheme="minorHAnsi" w:cstheme="minorHAnsi"/>
          <w:b/>
          <w:i/>
          <w:sz w:val="22"/>
          <w:szCs w:val="22"/>
        </w:rPr>
        <w:t>Skriv inn ett og ett fag</w:t>
      </w:r>
      <w:r w:rsidR="00AE61D9" w:rsidRPr="00AD3098">
        <w:rPr>
          <w:rFonts w:asciiTheme="minorHAnsi" w:hAnsiTheme="minorHAnsi" w:cstheme="minorHAnsi"/>
          <w:b/>
          <w:i/>
          <w:sz w:val="22"/>
          <w:szCs w:val="22"/>
        </w:rPr>
        <w:t>/</w:t>
      </w:r>
      <w:r w:rsidR="000119D7" w:rsidRPr="00AD3098">
        <w:rPr>
          <w:rFonts w:asciiTheme="minorHAnsi" w:hAnsiTheme="minorHAnsi" w:cstheme="minorHAnsi"/>
          <w:b/>
          <w:i/>
          <w:sz w:val="22"/>
          <w:szCs w:val="22"/>
        </w:rPr>
        <w:t>område</w:t>
      </w:r>
      <w:r w:rsidRPr="00AD3098">
        <w:rPr>
          <w:rFonts w:asciiTheme="minorHAnsi" w:hAnsiTheme="minorHAnsi" w:cstheme="minorHAnsi"/>
          <w:b/>
          <w:i/>
          <w:sz w:val="22"/>
          <w:szCs w:val="22"/>
        </w:rPr>
        <w:t>. Hvis eleven har individuelt tilrettelagt opplæring i flere fag</w:t>
      </w:r>
      <w:r w:rsidR="00AE61D9" w:rsidRPr="00AD3098">
        <w:rPr>
          <w:rFonts w:asciiTheme="minorHAnsi" w:hAnsiTheme="minorHAnsi" w:cstheme="minorHAnsi"/>
          <w:b/>
          <w:i/>
          <w:sz w:val="22"/>
          <w:szCs w:val="22"/>
        </w:rPr>
        <w:t>/</w:t>
      </w:r>
      <w:r w:rsidR="000119D7" w:rsidRPr="00AD3098">
        <w:rPr>
          <w:rFonts w:asciiTheme="minorHAnsi" w:hAnsiTheme="minorHAnsi" w:cstheme="minorHAnsi"/>
          <w:b/>
          <w:i/>
          <w:sz w:val="22"/>
          <w:szCs w:val="22"/>
        </w:rPr>
        <w:t>områder</w:t>
      </w:r>
      <w:r w:rsidRPr="00AD3098">
        <w:rPr>
          <w:rFonts w:asciiTheme="minorHAnsi" w:hAnsiTheme="minorHAnsi" w:cstheme="minorHAnsi"/>
          <w:b/>
          <w:i/>
          <w:sz w:val="22"/>
          <w:szCs w:val="22"/>
        </w:rPr>
        <w:t xml:space="preserve">, </w:t>
      </w:r>
      <w:r w:rsidRPr="00AD3098">
        <w:rPr>
          <w:rFonts w:asciiTheme="minorHAnsi" w:hAnsiTheme="minorHAnsi" w:cstheme="minorHAnsi"/>
          <w:b/>
          <w:i/>
          <w:sz w:val="22"/>
          <w:szCs w:val="22"/>
          <w:u w:val="single"/>
        </w:rPr>
        <w:t>legg til flere tabeller.</w:t>
      </w:r>
    </w:p>
    <w:tbl>
      <w:tblPr>
        <w:tblStyle w:val="Tabellrutenett"/>
        <w:tblW w:w="9781" w:type="dxa"/>
        <w:tblInd w:w="-147" w:type="dxa"/>
        <w:tblLook w:val="04A0" w:firstRow="1" w:lastRow="0" w:firstColumn="1" w:lastColumn="0" w:noHBand="0" w:noVBand="1"/>
      </w:tblPr>
      <w:tblGrid>
        <w:gridCol w:w="1985"/>
        <w:gridCol w:w="7796"/>
      </w:tblGrid>
      <w:tr w:rsidR="004B6061" w:rsidRPr="00AD647C" w14:paraId="37CE7D77" w14:textId="77777777" w:rsidTr="00C65B7A">
        <w:tc>
          <w:tcPr>
            <w:tcW w:w="1985" w:type="dxa"/>
          </w:tcPr>
          <w:p w14:paraId="62E88AD2" w14:textId="4E18D479" w:rsidR="004B6061" w:rsidRPr="00AD647C" w:rsidRDefault="004B6061" w:rsidP="00C65B7A">
            <w:pPr>
              <w:rPr>
                <w:rFonts w:asciiTheme="minorHAnsi" w:hAnsiTheme="minorHAnsi" w:cstheme="minorHAnsi"/>
                <w:b/>
                <w:sz w:val="22"/>
                <w:szCs w:val="22"/>
              </w:rPr>
            </w:pPr>
            <w:r w:rsidRPr="00AD647C">
              <w:rPr>
                <w:rFonts w:asciiTheme="minorHAnsi" w:hAnsiTheme="minorHAnsi" w:cstheme="minorHAnsi"/>
                <w:b/>
                <w:sz w:val="22"/>
                <w:szCs w:val="22"/>
              </w:rPr>
              <w:t>Fag/</w:t>
            </w:r>
            <w:r w:rsidR="000119D7">
              <w:rPr>
                <w:rFonts w:asciiTheme="minorHAnsi" w:hAnsiTheme="minorHAnsi" w:cstheme="minorHAnsi"/>
                <w:b/>
                <w:sz w:val="22"/>
                <w:szCs w:val="22"/>
              </w:rPr>
              <w:t>område</w:t>
            </w:r>
            <w:r w:rsidRPr="00AD647C">
              <w:rPr>
                <w:rFonts w:asciiTheme="minorHAnsi" w:hAnsiTheme="minorHAnsi" w:cstheme="minorHAnsi"/>
                <w:b/>
                <w:sz w:val="22"/>
                <w:szCs w:val="22"/>
              </w:rPr>
              <w:t xml:space="preserve">: </w:t>
            </w:r>
          </w:p>
        </w:tc>
        <w:tc>
          <w:tcPr>
            <w:tcW w:w="7796" w:type="dxa"/>
          </w:tcPr>
          <w:p w14:paraId="0E2285D1" w14:textId="754398EA" w:rsidR="004B6061" w:rsidRPr="00AD647C" w:rsidRDefault="004B6061" w:rsidP="00C65B7A">
            <w:pPr>
              <w:rPr>
                <w:rFonts w:asciiTheme="minorHAnsi" w:hAnsiTheme="minorHAnsi" w:cstheme="minorHAnsi"/>
                <w:sz w:val="22"/>
                <w:szCs w:val="22"/>
              </w:rPr>
            </w:pPr>
            <w:r w:rsidRPr="00AD647C">
              <w:rPr>
                <w:rFonts w:asciiTheme="minorHAnsi" w:hAnsiTheme="minorHAnsi" w:cstheme="minorHAnsi"/>
                <w:sz w:val="22"/>
                <w:szCs w:val="22"/>
              </w:rPr>
              <w:t xml:space="preserve">Eleven følger ikke ordinære opplæringsmål i faget/området: </w:t>
            </w:r>
          </w:p>
          <w:p w14:paraId="5D744923" w14:textId="77777777" w:rsidR="004B6061" w:rsidRPr="00AD647C" w:rsidRDefault="004B6061" w:rsidP="00C65B7A">
            <w:pPr>
              <w:rPr>
                <w:rFonts w:asciiTheme="minorHAnsi" w:hAnsiTheme="minorHAnsi" w:cstheme="minorHAnsi"/>
                <w:sz w:val="22"/>
                <w:szCs w:val="22"/>
              </w:rPr>
            </w:pPr>
          </w:p>
          <w:p w14:paraId="5126B5FB" w14:textId="77777777" w:rsidR="004B6061" w:rsidRPr="00AD647C" w:rsidRDefault="004B6061" w:rsidP="00C65B7A">
            <w:pPr>
              <w:rPr>
                <w:rFonts w:asciiTheme="minorHAnsi" w:hAnsiTheme="minorHAnsi" w:cstheme="minorHAnsi"/>
                <w:sz w:val="22"/>
                <w:szCs w:val="22"/>
              </w:rPr>
            </w:pPr>
            <w:r w:rsidRPr="00AD647C">
              <w:rPr>
                <w:rFonts w:asciiTheme="minorHAnsi" w:hAnsiTheme="minorHAnsi" w:cstheme="minorHAnsi"/>
                <w:sz w:val="22"/>
                <w:szCs w:val="22"/>
              </w:rPr>
              <w:t xml:space="preserve">Eleven følger ordinære læreplanmål med tilpasninger av organisering og arbeidsmåter i faget: </w:t>
            </w:r>
          </w:p>
          <w:p w14:paraId="55203819" w14:textId="77777777" w:rsidR="004B6061" w:rsidRPr="00AD647C" w:rsidRDefault="004B6061" w:rsidP="00C65B7A">
            <w:pPr>
              <w:rPr>
                <w:rFonts w:asciiTheme="minorHAnsi" w:hAnsiTheme="minorHAnsi" w:cstheme="minorHAnsi"/>
                <w:sz w:val="22"/>
                <w:szCs w:val="22"/>
              </w:rPr>
            </w:pPr>
          </w:p>
          <w:p w14:paraId="5014EFB9" w14:textId="77777777" w:rsidR="004B6061" w:rsidRPr="00AD647C" w:rsidRDefault="004B6061" w:rsidP="00C65B7A">
            <w:pPr>
              <w:rPr>
                <w:rFonts w:asciiTheme="minorHAnsi" w:hAnsiTheme="minorHAnsi" w:cstheme="minorHAnsi"/>
                <w:sz w:val="22"/>
                <w:szCs w:val="22"/>
              </w:rPr>
            </w:pPr>
            <w:r w:rsidRPr="00AD647C">
              <w:rPr>
                <w:rFonts w:asciiTheme="minorHAnsi" w:hAnsiTheme="minorHAnsi" w:cstheme="minorHAnsi"/>
                <w:sz w:val="22"/>
                <w:szCs w:val="22"/>
              </w:rPr>
              <w:t xml:space="preserve">Eleven følger ordinære læreplanmål i deler av faget/området: </w:t>
            </w:r>
          </w:p>
          <w:p w14:paraId="4E3D617A" w14:textId="77777777" w:rsidR="004B6061" w:rsidRPr="00AD647C" w:rsidRDefault="004B6061" w:rsidP="00C65B7A">
            <w:pPr>
              <w:rPr>
                <w:rFonts w:asciiTheme="minorHAnsi" w:hAnsiTheme="minorHAnsi" w:cstheme="minorHAnsi"/>
                <w:b/>
                <w:i/>
                <w:sz w:val="22"/>
                <w:szCs w:val="22"/>
              </w:rPr>
            </w:pPr>
          </w:p>
          <w:p w14:paraId="23D153EC" w14:textId="77777777" w:rsidR="004B6061" w:rsidRPr="00AD647C" w:rsidRDefault="004B6061" w:rsidP="00C65B7A">
            <w:pPr>
              <w:rPr>
                <w:rFonts w:asciiTheme="minorHAnsi" w:hAnsiTheme="minorHAnsi" w:cstheme="minorHAnsi"/>
                <w:b/>
                <w:i/>
                <w:sz w:val="22"/>
                <w:szCs w:val="22"/>
              </w:rPr>
            </w:pPr>
            <w:r w:rsidRPr="00AD647C">
              <w:rPr>
                <w:rFonts w:asciiTheme="minorHAnsi" w:hAnsiTheme="minorHAnsi" w:cstheme="minorHAnsi"/>
                <w:b/>
                <w:i/>
                <w:sz w:val="22"/>
                <w:szCs w:val="22"/>
              </w:rPr>
              <w:t>Slett det som ikke passer.</w:t>
            </w:r>
          </w:p>
          <w:p w14:paraId="308D4CF7" w14:textId="77777777" w:rsidR="004B6061" w:rsidRPr="00AD647C" w:rsidRDefault="004B6061" w:rsidP="00C65B7A">
            <w:pPr>
              <w:rPr>
                <w:rFonts w:asciiTheme="minorHAnsi" w:hAnsiTheme="minorHAnsi" w:cstheme="minorHAnsi"/>
                <w:b/>
                <w:i/>
                <w:sz w:val="22"/>
                <w:szCs w:val="22"/>
              </w:rPr>
            </w:pPr>
          </w:p>
        </w:tc>
      </w:tr>
      <w:tr w:rsidR="004B6061" w:rsidRPr="00AD647C" w14:paraId="24CF07E9" w14:textId="77777777" w:rsidTr="00C65B7A">
        <w:tc>
          <w:tcPr>
            <w:tcW w:w="1985" w:type="dxa"/>
          </w:tcPr>
          <w:p w14:paraId="07B020FD" w14:textId="6CD19B72" w:rsidR="004B6061" w:rsidRPr="00AD647C" w:rsidRDefault="004B6061" w:rsidP="00C65B7A">
            <w:pPr>
              <w:rPr>
                <w:rFonts w:asciiTheme="minorHAnsi" w:hAnsiTheme="minorHAnsi" w:cstheme="minorHAnsi"/>
                <w:b/>
                <w:sz w:val="22"/>
                <w:szCs w:val="22"/>
              </w:rPr>
            </w:pPr>
            <w:r w:rsidRPr="00AD647C">
              <w:rPr>
                <w:rFonts w:asciiTheme="minorHAnsi" w:hAnsiTheme="minorHAnsi" w:cstheme="minorHAnsi"/>
                <w:b/>
                <w:sz w:val="22"/>
                <w:szCs w:val="22"/>
              </w:rPr>
              <w:t>Læringsmål i fag/ område:</w:t>
            </w:r>
          </w:p>
          <w:p w14:paraId="0AEE4CD3" w14:textId="77777777" w:rsidR="004B6061" w:rsidRPr="00AD647C" w:rsidRDefault="004B6061" w:rsidP="00C65B7A">
            <w:pPr>
              <w:rPr>
                <w:rFonts w:asciiTheme="minorHAnsi" w:hAnsiTheme="minorHAnsi" w:cstheme="minorHAnsi"/>
                <w:b/>
                <w:sz w:val="22"/>
                <w:szCs w:val="22"/>
              </w:rPr>
            </w:pPr>
          </w:p>
        </w:tc>
        <w:tc>
          <w:tcPr>
            <w:tcW w:w="7796" w:type="dxa"/>
          </w:tcPr>
          <w:p w14:paraId="7305F5FE" w14:textId="77777777" w:rsidR="004B6061" w:rsidRPr="00AD647C" w:rsidRDefault="004B6061" w:rsidP="00C65B7A">
            <w:pPr>
              <w:rPr>
                <w:rFonts w:asciiTheme="minorHAnsi" w:hAnsiTheme="minorHAnsi" w:cstheme="minorHAnsi"/>
                <w:sz w:val="22"/>
                <w:szCs w:val="22"/>
              </w:rPr>
            </w:pPr>
          </w:p>
          <w:p w14:paraId="46BB0C15" w14:textId="77777777" w:rsidR="004B6061" w:rsidRPr="00AD647C" w:rsidRDefault="004B6061" w:rsidP="00C65B7A">
            <w:pPr>
              <w:rPr>
                <w:rFonts w:asciiTheme="minorHAnsi" w:hAnsiTheme="minorHAnsi" w:cstheme="minorHAnsi"/>
                <w:b/>
                <w:sz w:val="22"/>
                <w:szCs w:val="22"/>
              </w:rPr>
            </w:pPr>
          </w:p>
          <w:p w14:paraId="62D76F67" w14:textId="77777777" w:rsidR="004B6061" w:rsidRPr="00AD647C" w:rsidRDefault="004B6061" w:rsidP="00C65B7A">
            <w:pPr>
              <w:rPr>
                <w:rFonts w:asciiTheme="minorHAnsi" w:hAnsiTheme="minorHAnsi" w:cstheme="minorHAnsi"/>
                <w:b/>
                <w:sz w:val="22"/>
                <w:szCs w:val="22"/>
              </w:rPr>
            </w:pPr>
          </w:p>
          <w:p w14:paraId="7DD9BE45" w14:textId="77777777" w:rsidR="004B6061" w:rsidRPr="00AD647C" w:rsidRDefault="004B6061" w:rsidP="00C65B7A">
            <w:pPr>
              <w:rPr>
                <w:rFonts w:asciiTheme="minorHAnsi" w:hAnsiTheme="minorHAnsi" w:cstheme="minorHAnsi"/>
                <w:b/>
                <w:sz w:val="22"/>
                <w:szCs w:val="22"/>
              </w:rPr>
            </w:pPr>
          </w:p>
          <w:p w14:paraId="256566F0" w14:textId="77777777" w:rsidR="004B6061" w:rsidRPr="00AD647C" w:rsidRDefault="004B6061" w:rsidP="00C65B7A">
            <w:pPr>
              <w:rPr>
                <w:rFonts w:asciiTheme="minorHAnsi" w:hAnsiTheme="minorHAnsi" w:cstheme="minorHAnsi"/>
                <w:b/>
                <w:i/>
                <w:sz w:val="22"/>
                <w:szCs w:val="22"/>
              </w:rPr>
            </w:pPr>
          </w:p>
          <w:p w14:paraId="3E2AC10E" w14:textId="77777777" w:rsidR="004B6061" w:rsidRPr="00AD647C" w:rsidRDefault="004B6061" w:rsidP="00C65B7A">
            <w:pPr>
              <w:rPr>
                <w:rFonts w:asciiTheme="minorHAnsi" w:hAnsiTheme="minorHAnsi" w:cstheme="minorHAnsi"/>
                <w:b/>
                <w:i/>
                <w:sz w:val="22"/>
                <w:szCs w:val="22"/>
              </w:rPr>
            </w:pPr>
          </w:p>
          <w:p w14:paraId="093D14F3" w14:textId="77777777" w:rsidR="004B6061" w:rsidRPr="00AD647C" w:rsidRDefault="004B6061" w:rsidP="00C65B7A">
            <w:pPr>
              <w:rPr>
                <w:rFonts w:asciiTheme="minorHAnsi" w:hAnsiTheme="minorHAnsi" w:cstheme="minorHAnsi"/>
                <w:b/>
                <w:i/>
                <w:sz w:val="22"/>
                <w:szCs w:val="22"/>
              </w:rPr>
            </w:pPr>
          </w:p>
          <w:p w14:paraId="0759601C" w14:textId="77777777" w:rsidR="004B6061" w:rsidRPr="00AD647C" w:rsidRDefault="004B6061" w:rsidP="00C65B7A">
            <w:pPr>
              <w:rPr>
                <w:rFonts w:asciiTheme="minorHAnsi" w:hAnsiTheme="minorHAnsi" w:cstheme="minorHAnsi"/>
                <w:b/>
                <w:i/>
                <w:sz w:val="22"/>
                <w:szCs w:val="22"/>
              </w:rPr>
            </w:pPr>
          </w:p>
          <w:p w14:paraId="0AC8BDA2" w14:textId="77777777" w:rsidR="004B6061" w:rsidRPr="00AD647C" w:rsidRDefault="004B6061" w:rsidP="00C65B7A">
            <w:pPr>
              <w:rPr>
                <w:rFonts w:asciiTheme="minorHAnsi" w:hAnsiTheme="minorHAnsi" w:cstheme="minorHAnsi"/>
                <w:b/>
                <w:i/>
                <w:sz w:val="22"/>
                <w:szCs w:val="22"/>
              </w:rPr>
            </w:pPr>
          </w:p>
          <w:p w14:paraId="521FB0D0" w14:textId="77777777" w:rsidR="004B6061" w:rsidRPr="00AD647C" w:rsidRDefault="004B6061" w:rsidP="00C65B7A">
            <w:pPr>
              <w:rPr>
                <w:rFonts w:asciiTheme="minorHAnsi" w:hAnsiTheme="minorHAnsi" w:cstheme="minorHAnsi"/>
                <w:b/>
                <w:i/>
                <w:sz w:val="22"/>
                <w:szCs w:val="22"/>
              </w:rPr>
            </w:pPr>
          </w:p>
        </w:tc>
      </w:tr>
      <w:tr w:rsidR="004B6061" w:rsidRPr="00AD647C" w14:paraId="6AE8FE3D" w14:textId="77777777" w:rsidTr="00C65B7A">
        <w:tc>
          <w:tcPr>
            <w:tcW w:w="1985" w:type="dxa"/>
          </w:tcPr>
          <w:p w14:paraId="084970BE" w14:textId="1C292904" w:rsidR="004B6061" w:rsidRPr="00AD647C" w:rsidRDefault="004B6061" w:rsidP="00C65B7A">
            <w:pPr>
              <w:rPr>
                <w:rFonts w:asciiTheme="minorHAnsi" w:hAnsiTheme="minorHAnsi" w:cstheme="minorHAnsi"/>
                <w:b/>
                <w:sz w:val="22"/>
                <w:szCs w:val="22"/>
              </w:rPr>
            </w:pPr>
            <w:r w:rsidRPr="00AD647C">
              <w:rPr>
                <w:rFonts w:asciiTheme="minorHAnsi" w:hAnsiTheme="minorHAnsi" w:cstheme="minorHAnsi"/>
                <w:b/>
                <w:sz w:val="22"/>
                <w:szCs w:val="22"/>
              </w:rPr>
              <w:t>Innhold og tiltak i opplæringen, arbeidsmåter og organisering:</w:t>
            </w:r>
          </w:p>
        </w:tc>
        <w:tc>
          <w:tcPr>
            <w:tcW w:w="7796" w:type="dxa"/>
          </w:tcPr>
          <w:p w14:paraId="0476E0B3" w14:textId="77777777" w:rsidR="004B6061" w:rsidRPr="00AD647C" w:rsidRDefault="004B6061" w:rsidP="00C65B7A">
            <w:pPr>
              <w:rPr>
                <w:rFonts w:asciiTheme="minorHAnsi" w:hAnsiTheme="minorHAnsi" w:cstheme="minorHAnsi"/>
                <w:sz w:val="22"/>
                <w:szCs w:val="22"/>
              </w:rPr>
            </w:pPr>
          </w:p>
          <w:p w14:paraId="5F96E4EE" w14:textId="77777777" w:rsidR="004B6061" w:rsidRPr="00AD647C" w:rsidRDefault="004B6061" w:rsidP="00C65B7A">
            <w:pPr>
              <w:rPr>
                <w:rFonts w:asciiTheme="minorHAnsi" w:hAnsiTheme="minorHAnsi" w:cstheme="minorHAnsi"/>
                <w:sz w:val="22"/>
                <w:szCs w:val="22"/>
              </w:rPr>
            </w:pPr>
          </w:p>
          <w:p w14:paraId="3AD95740" w14:textId="77777777" w:rsidR="004B6061" w:rsidRPr="00AD647C" w:rsidRDefault="004B6061" w:rsidP="00C65B7A">
            <w:pPr>
              <w:rPr>
                <w:rFonts w:asciiTheme="minorHAnsi" w:hAnsiTheme="minorHAnsi" w:cstheme="minorHAnsi"/>
                <w:sz w:val="22"/>
                <w:szCs w:val="22"/>
              </w:rPr>
            </w:pPr>
          </w:p>
          <w:p w14:paraId="5B44EFDC" w14:textId="77777777" w:rsidR="004B6061" w:rsidRPr="00AD647C" w:rsidRDefault="004B6061" w:rsidP="00C65B7A">
            <w:pPr>
              <w:rPr>
                <w:rFonts w:asciiTheme="minorHAnsi" w:hAnsiTheme="minorHAnsi" w:cstheme="minorHAnsi"/>
                <w:sz w:val="22"/>
                <w:szCs w:val="22"/>
              </w:rPr>
            </w:pPr>
          </w:p>
          <w:p w14:paraId="7EB2BA43" w14:textId="77777777" w:rsidR="004B6061" w:rsidRPr="00AD647C" w:rsidRDefault="004B6061" w:rsidP="00C65B7A">
            <w:pPr>
              <w:rPr>
                <w:rFonts w:asciiTheme="minorHAnsi" w:hAnsiTheme="minorHAnsi" w:cstheme="minorHAnsi"/>
                <w:sz w:val="22"/>
                <w:szCs w:val="22"/>
              </w:rPr>
            </w:pPr>
          </w:p>
          <w:p w14:paraId="29A09966" w14:textId="77777777" w:rsidR="004B6061" w:rsidRPr="00AD647C" w:rsidRDefault="004B6061" w:rsidP="00C65B7A">
            <w:pPr>
              <w:rPr>
                <w:rFonts w:asciiTheme="minorHAnsi" w:hAnsiTheme="minorHAnsi" w:cstheme="minorHAnsi"/>
                <w:sz w:val="22"/>
                <w:szCs w:val="22"/>
              </w:rPr>
            </w:pPr>
          </w:p>
          <w:p w14:paraId="112997AD" w14:textId="77777777" w:rsidR="004B6061" w:rsidRPr="00AD647C" w:rsidRDefault="004B6061" w:rsidP="00C65B7A">
            <w:pPr>
              <w:rPr>
                <w:rFonts w:asciiTheme="minorHAnsi" w:hAnsiTheme="minorHAnsi" w:cstheme="minorHAnsi"/>
                <w:sz w:val="22"/>
                <w:szCs w:val="22"/>
              </w:rPr>
            </w:pPr>
          </w:p>
          <w:p w14:paraId="073903E3" w14:textId="77777777" w:rsidR="004B6061" w:rsidRPr="00AD647C" w:rsidRDefault="004B6061" w:rsidP="00C65B7A">
            <w:pPr>
              <w:rPr>
                <w:rFonts w:asciiTheme="minorHAnsi" w:hAnsiTheme="minorHAnsi" w:cstheme="minorHAnsi"/>
                <w:sz w:val="22"/>
                <w:szCs w:val="22"/>
              </w:rPr>
            </w:pPr>
          </w:p>
          <w:p w14:paraId="3156D2FD" w14:textId="77777777" w:rsidR="004B6061" w:rsidRPr="00AD647C" w:rsidRDefault="004B6061" w:rsidP="00C65B7A">
            <w:pPr>
              <w:rPr>
                <w:rFonts w:asciiTheme="minorHAnsi" w:hAnsiTheme="minorHAnsi" w:cstheme="minorHAnsi"/>
                <w:sz w:val="22"/>
                <w:szCs w:val="22"/>
              </w:rPr>
            </w:pPr>
          </w:p>
        </w:tc>
      </w:tr>
      <w:tr w:rsidR="00DB7585" w:rsidRPr="00AD647C" w14:paraId="71F3C8D0" w14:textId="77777777" w:rsidTr="00C65B7A">
        <w:tc>
          <w:tcPr>
            <w:tcW w:w="1985" w:type="dxa"/>
          </w:tcPr>
          <w:p w14:paraId="1A390362" w14:textId="113485CE" w:rsidR="00265BD9" w:rsidRPr="00AD647C" w:rsidRDefault="00AD3098" w:rsidP="00C65B7A">
            <w:pPr>
              <w:rPr>
                <w:rFonts w:asciiTheme="minorHAnsi" w:hAnsiTheme="minorHAnsi" w:cstheme="minorHAnsi"/>
                <w:b/>
                <w:sz w:val="22"/>
                <w:szCs w:val="22"/>
              </w:rPr>
            </w:pPr>
            <w:r>
              <w:rPr>
                <w:rFonts w:asciiTheme="minorHAnsi" w:hAnsiTheme="minorHAnsi" w:cstheme="minorHAnsi"/>
                <w:b/>
                <w:sz w:val="22"/>
                <w:szCs w:val="22"/>
              </w:rPr>
              <w:t xml:space="preserve">Dato, og utarbeidet av: </w:t>
            </w:r>
            <w:r w:rsidR="00265BD9">
              <w:rPr>
                <w:rFonts w:asciiTheme="minorHAnsi" w:hAnsiTheme="minorHAnsi" w:cstheme="minorHAnsi"/>
                <w:b/>
                <w:sz w:val="22"/>
                <w:szCs w:val="22"/>
              </w:rPr>
              <w:t xml:space="preserve"> </w:t>
            </w:r>
          </w:p>
        </w:tc>
        <w:tc>
          <w:tcPr>
            <w:tcW w:w="7796" w:type="dxa"/>
          </w:tcPr>
          <w:p w14:paraId="18438937" w14:textId="77777777" w:rsidR="00DB7585" w:rsidRPr="00AD647C" w:rsidRDefault="00DB7585" w:rsidP="00C65B7A">
            <w:pPr>
              <w:rPr>
                <w:rFonts w:asciiTheme="minorHAnsi" w:hAnsiTheme="minorHAnsi" w:cstheme="minorHAnsi"/>
                <w:sz w:val="22"/>
                <w:szCs w:val="22"/>
              </w:rPr>
            </w:pPr>
          </w:p>
        </w:tc>
      </w:tr>
      <w:tr w:rsidR="005448AA" w:rsidRPr="00AD647C" w14:paraId="09DB1794" w14:textId="77777777" w:rsidTr="005448AA">
        <w:tc>
          <w:tcPr>
            <w:tcW w:w="1985" w:type="dxa"/>
            <w:shd w:val="clear" w:color="auto" w:fill="D9D9D9" w:themeFill="background1" w:themeFillShade="D9"/>
          </w:tcPr>
          <w:p w14:paraId="00F70F3D" w14:textId="77777777" w:rsidR="005448AA" w:rsidRDefault="005448AA" w:rsidP="00C65B7A">
            <w:pPr>
              <w:rPr>
                <w:rFonts w:asciiTheme="minorHAnsi" w:hAnsiTheme="minorHAnsi" w:cstheme="minorHAnsi"/>
                <w:b/>
                <w:sz w:val="22"/>
                <w:szCs w:val="22"/>
              </w:rPr>
            </w:pPr>
          </w:p>
        </w:tc>
        <w:tc>
          <w:tcPr>
            <w:tcW w:w="7796" w:type="dxa"/>
            <w:shd w:val="clear" w:color="auto" w:fill="D9D9D9" w:themeFill="background1" w:themeFillShade="D9"/>
          </w:tcPr>
          <w:p w14:paraId="21105008" w14:textId="77777777" w:rsidR="005448AA" w:rsidRPr="00AD647C" w:rsidRDefault="005448AA" w:rsidP="00C65B7A">
            <w:pPr>
              <w:rPr>
                <w:rFonts w:asciiTheme="minorHAnsi" w:hAnsiTheme="minorHAnsi" w:cstheme="minorHAnsi"/>
                <w:sz w:val="22"/>
                <w:szCs w:val="22"/>
              </w:rPr>
            </w:pPr>
          </w:p>
        </w:tc>
      </w:tr>
      <w:tr w:rsidR="004B6061" w:rsidRPr="00AD647C" w14:paraId="48079F04" w14:textId="77777777" w:rsidTr="00C65B7A">
        <w:tc>
          <w:tcPr>
            <w:tcW w:w="1985" w:type="dxa"/>
          </w:tcPr>
          <w:p w14:paraId="090E2DE8" w14:textId="295AD5DF" w:rsidR="004B6061" w:rsidRPr="005448AA" w:rsidRDefault="004B6061" w:rsidP="004B6061">
            <w:pPr>
              <w:rPr>
                <w:rFonts w:asciiTheme="minorHAnsi" w:hAnsiTheme="minorHAnsi" w:cstheme="minorHAnsi"/>
                <w:b/>
                <w:sz w:val="22"/>
                <w:szCs w:val="22"/>
              </w:rPr>
            </w:pPr>
            <w:r w:rsidRPr="005448AA">
              <w:rPr>
                <w:rFonts w:asciiTheme="minorHAnsi" w:hAnsiTheme="minorHAnsi" w:cstheme="minorHAnsi"/>
                <w:b/>
                <w:sz w:val="22"/>
                <w:szCs w:val="22"/>
              </w:rPr>
              <w:t>Evaluering</w:t>
            </w:r>
            <w:r w:rsidR="00EB774D" w:rsidRPr="005448AA">
              <w:rPr>
                <w:rFonts w:asciiTheme="minorHAnsi" w:hAnsiTheme="minorHAnsi" w:cstheme="minorHAnsi"/>
                <w:b/>
                <w:sz w:val="22"/>
                <w:szCs w:val="22"/>
              </w:rPr>
              <w:t xml:space="preserve">: I sammenheng med </w:t>
            </w:r>
            <w:r w:rsidRPr="005448AA">
              <w:rPr>
                <w:rFonts w:asciiTheme="minorHAnsi" w:hAnsiTheme="minorHAnsi" w:cstheme="minorHAnsi"/>
                <w:b/>
                <w:sz w:val="22"/>
                <w:szCs w:val="22"/>
              </w:rPr>
              <w:t>utviklingssamtale</w:t>
            </w:r>
            <w:r w:rsidR="00597BCB" w:rsidRPr="005448AA">
              <w:rPr>
                <w:rFonts w:asciiTheme="minorHAnsi" w:hAnsiTheme="minorHAnsi" w:cstheme="minorHAnsi"/>
                <w:b/>
                <w:sz w:val="22"/>
                <w:szCs w:val="22"/>
              </w:rPr>
              <w:t>n</w:t>
            </w:r>
            <w:r w:rsidR="00EB774D" w:rsidRPr="005448AA">
              <w:rPr>
                <w:rFonts w:asciiTheme="minorHAnsi" w:hAnsiTheme="minorHAnsi" w:cstheme="minorHAnsi"/>
                <w:b/>
                <w:sz w:val="22"/>
                <w:szCs w:val="22"/>
              </w:rPr>
              <w:t xml:space="preserve"> høst</w:t>
            </w:r>
            <w:r w:rsidR="009A3602" w:rsidRPr="005448AA">
              <w:rPr>
                <w:rFonts w:asciiTheme="minorHAnsi" w:hAnsiTheme="minorHAnsi" w:cstheme="minorHAnsi"/>
                <w:b/>
                <w:sz w:val="22"/>
                <w:szCs w:val="22"/>
              </w:rPr>
              <w:t>.</w:t>
            </w:r>
          </w:p>
          <w:p w14:paraId="2D2EDBB2" w14:textId="501EB993" w:rsidR="004B6061" w:rsidRPr="005448AA" w:rsidRDefault="004B6061" w:rsidP="004B6061">
            <w:pPr>
              <w:rPr>
                <w:rFonts w:asciiTheme="minorHAnsi" w:hAnsiTheme="minorHAnsi" w:cstheme="minorHAnsi"/>
                <w:b/>
                <w:sz w:val="22"/>
                <w:szCs w:val="22"/>
              </w:rPr>
            </w:pPr>
          </w:p>
        </w:tc>
        <w:tc>
          <w:tcPr>
            <w:tcW w:w="7796" w:type="dxa"/>
          </w:tcPr>
          <w:p w14:paraId="79AEF55B" w14:textId="77777777" w:rsidR="004B6061" w:rsidRPr="00AD647C" w:rsidRDefault="004B6061" w:rsidP="004B6061">
            <w:pPr>
              <w:rPr>
                <w:rFonts w:asciiTheme="minorHAnsi" w:hAnsiTheme="minorHAnsi" w:cstheme="minorHAnsi"/>
                <w:sz w:val="22"/>
                <w:szCs w:val="22"/>
              </w:rPr>
            </w:pPr>
          </w:p>
        </w:tc>
      </w:tr>
      <w:tr w:rsidR="00265BD9" w:rsidRPr="00AD647C" w14:paraId="2853BE41" w14:textId="77777777" w:rsidTr="00C65B7A">
        <w:tc>
          <w:tcPr>
            <w:tcW w:w="1985" w:type="dxa"/>
          </w:tcPr>
          <w:p w14:paraId="2C4B812E" w14:textId="12046740" w:rsidR="00AD3098" w:rsidRPr="005448AA" w:rsidRDefault="00AD3098" w:rsidP="00AD3098">
            <w:pPr>
              <w:rPr>
                <w:rFonts w:asciiTheme="minorHAnsi" w:hAnsiTheme="minorHAnsi" w:cstheme="minorHAnsi"/>
                <w:b/>
                <w:sz w:val="22"/>
                <w:szCs w:val="22"/>
              </w:rPr>
            </w:pPr>
            <w:r w:rsidRPr="005448AA">
              <w:rPr>
                <w:rFonts w:asciiTheme="minorHAnsi" w:hAnsiTheme="minorHAnsi" w:cstheme="minorHAnsi"/>
                <w:b/>
                <w:sz w:val="22"/>
                <w:szCs w:val="22"/>
              </w:rPr>
              <w:t xml:space="preserve">Dato og evaluert av: </w:t>
            </w:r>
          </w:p>
          <w:p w14:paraId="3BA8D8BA" w14:textId="002F7DD5" w:rsidR="00265BD9" w:rsidRPr="005448AA" w:rsidRDefault="00265BD9" w:rsidP="00265BD9">
            <w:pPr>
              <w:rPr>
                <w:rFonts w:asciiTheme="minorHAnsi" w:hAnsiTheme="minorHAnsi" w:cstheme="minorHAnsi"/>
                <w:b/>
                <w:sz w:val="22"/>
                <w:szCs w:val="22"/>
              </w:rPr>
            </w:pPr>
          </w:p>
        </w:tc>
        <w:tc>
          <w:tcPr>
            <w:tcW w:w="7796" w:type="dxa"/>
          </w:tcPr>
          <w:p w14:paraId="578F1CE1" w14:textId="77777777" w:rsidR="00265BD9" w:rsidRPr="00AD647C" w:rsidRDefault="00265BD9" w:rsidP="004B6061">
            <w:pPr>
              <w:rPr>
                <w:rFonts w:asciiTheme="minorHAnsi" w:hAnsiTheme="minorHAnsi" w:cstheme="minorHAnsi"/>
                <w:sz w:val="22"/>
                <w:szCs w:val="22"/>
              </w:rPr>
            </w:pPr>
          </w:p>
        </w:tc>
      </w:tr>
      <w:tr w:rsidR="004B6061" w:rsidRPr="00AD647C" w14:paraId="4105FDFB" w14:textId="77777777" w:rsidTr="00C65B7A">
        <w:tc>
          <w:tcPr>
            <w:tcW w:w="1985" w:type="dxa"/>
          </w:tcPr>
          <w:p w14:paraId="460CEDFC" w14:textId="6F6FDF14" w:rsidR="004B6061" w:rsidRPr="005448AA" w:rsidRDefault="00EB7306" w:rsidP="004B6061">
            <w:pPr>
              <w:rPr>
                <w:rFonts w:asciiTheme="minorHAnsi" w:hAnsiTheme="minorHAnsi" w:cstheme="minorHAnsi"/>
                <w:b/>
                <w:sz w:val="22"/>
                <w:szCs w:val="22"/>
              </w:rPr>
            </w:pPr>
            <w:r w:rsidRPr="005448AA">
              <w:rPr>
                <w:rFonts w:asciiTheme="minorHAnsi" w:hAnsiTheme="minorHAnsi" w:cstheme="minorHAnsi"/>
                <w:b/>
                <w:sz w:val="22"/>
                <w:szCs w:val="22"/>
              </w:rPr>
              <w:t xml:space="preserve">Årlig evaluering </w:t>
            </w:r>
            <w:r w:rsidR="004B6061" w:rsidRPr="005448AA">
              <w:rPr>
                <w:rFonts w:asciiTheme="minorHAnsi" w:hAnsiTheme="minorHAnsi" w:cstheme="minorHAnsi"/>
                <w:b/>
                <w:sz w:val="22"/>
                <w:szCs w:val="22"/>
              </w:rPr>
              <w:t xml:space="preserve">innen </w:t>
            </w:r>
            <w:r w:rsidR="00D27B7C" w:rsidRPr="005448AA">
              <w:rPr>
                <w:rFonts w:asciiTheme="minorHAnsi" w:hAnsiTheme="minorHAnsi" w:cstheme="minorHAnsi"/>
                <w:b/>
                <w:sz w:val="22"/>
                <w:szCs w:val="22"/>
              </w:rPr>
              <w:t>01.05.</w:t>
            </w:r>
          </w:p>
          <w:p w14:paraId="2B4E2538" w14:textId="77777777" w:rsidR="004B6061" w:rsidRPr="005448AA" w:rsidRDefault="004B6061" w:rsidP="004B6061">
            <w:pPr>
              <w:rPr>
                <w:rFonts w:asciiTheme="minorHAnsi" w:hAnsiTheme="minorHAnsi" w:cstheme="minorHAnsi"/>
                <w:b/>
                <w:sz w:val="22"/>
                <w:szCs w:val="22"/>
              </w:rPr>
            </w:pPr>
          </w:p>
          <w:p w14:paraId="0E52E654" w14:textId="77777777" w:rsidR="004B6061" w:rsidRPr="005448AA" w:rsidRDefault="004B6061" w:rsidP="004B6061">
            <w:pPr>
              <w:rPr>
                <w:rFonts w:asciiTheme="minorHAnsi" w:hAnsiTheme="minorHAnsi" w:cstheme="minorHAnsi"/>
                <w:b/>
                <w:sz w:val="22"/>
                <w:szCs w:val="22"/>
              </w:rPr>
            </w:pPr>
          </w:p>
        </w:tc>
        <w:tc>
          <w:tcPr>
            <w:tcW w:w="7796" w:type="dxa"/>
          </w:tcPr>
          <w:p w14:paraId="1D5AD765" w14:textId="77777777" w:rsidR="004B6061" w:rsidRPr="00AD647C" w:rsidRDefault="004B6061" w:rsidP="004B6061">
            <w:pPr>
              <w:rPr>
                <w:rFonts w:asciiTheme="minorHAnsi" w:hAnsiTheme="minorHAnsi" w:cstheme="minorHAnsi"/>
                <w:sz w:val="22"/>
                <w:szCs w:val="22"/>
              </w:rPr>
            </w:pPr>
          </w:p>
        </w:tc>
      </w:tr>
      <w:tr w:rsidR="00265BD9" w:rsidRPr="00AD647C" w14:paraId="48C657B1" w14:textId="77777777" w:rsidTr="00C65B7A">
        <w:tc>
          <w:tcPr>
            <w:tcW w:w="1985" w:type="dxa"/>
          </w:tcPr>
          <w:p w14:paraId="10EC6A45" w14:textId="6FA4F34F" w:rsidR="00265BD9" w:rsidRPr="005448AA" w:rsidRDefault="00AD3098" w:rsidP="00265BD9">
            <w:pPr>
              <w:rPr>
                <w:rFonts w:asciiTheme="minorHAnsi" w:hAnsiTheme="minorHAnsi" w:cstheme="minorHAnsi"/>
                <w:b/>
                <w:sz w:val="22"/>
                <w:szCs w:val="22"/>
              </w:rPr>
            </w:pPr>
            <w:r w:rsidRPr="005448AA">
              <w:rPr>
                <w:rFonts w:asciiTheme="minorHAnsi" w:hAnsiTheme="minorHAnsi" w:cstheme="minorHAnsi"/>
                <w:b/>
                <w:sz w:val="22"/>
                <w:szCs w:val="22"/>
              </w:rPr>
              <w:t xml:space="preserve">Dato og evaluert av: </w:t>
            </w:r>
          </w:p>
        </w:tc>
        <w:tc>
          <w:tcPr>
            <w:tcW w:w="7796" w:type="dxa"/>
          </w:tcPr>
          <w:p w14:paraId="58B5929C" w14:textId="77777777" w:rsidR="00265BD9" w:rsidRPr="00AD647C" w:rsidRDefault="00265BD9" w:rsidP="004B6061">
            <w:pPr>
              <w:rPr>
                <w:rFonts w:asciiTheme="minorHAnsi" w:hAnsiTheme="minorHAnsi" w:cstheme="minorHAnsi"/>
                <w:sz w:val="22"/>
                <w:szCs w:val="22"/>
              </w:rPr>
            </w:pPr>
          </w:p>
        </w:tc>
      </w:tr>
    </w:tbl>
    <w:p w14:paraId="6FBE7A5B" w14:textId="1D9C6C1E" w:rsidR="004B6061" w:rsidRDefault="004B6061"/>
    <w:p w14:paraId="39DFF42E" w14:textId="77777777" w:rsidR="00DC0AB5" w:rsidRDefault="00DC0AB5">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58EFAB44" w14:textId="1F05BAE7" w:rsidR="000A5D80" w:rsidRPr="005448AA" w:rsidRDefault="000A5D80" w:rsidP="005448AA">
      <w:pPr>
        <w:pStyle w:val="Listeavsnitt"/>
        <w:numPr>
          <w:ilvl w:val="0"/>
          <w:numId w:val="1"/>
        </w:numPr>
        <w:rPr>
          <w:rFonts w:asciiTheme="minorHAnsi" w:hAnsiTheme="minorHAnsi" w:cstheme="minorHAnsi"/>
          <w:b/>
          <w:bCs/>
          <w:sz w:val="22"/>
          <w:szCs w:val="22"/>
        </w:rPr>
      </w:pPr>
      <w:r w:rsidRPr="005448AA">
        <w:rPr>
          <w:rFonts w:asciiTheme="minorHAnsi" w:hAnsiTheme="minorHAnsi" w:cstheme="minorHAnsi"/>
          <w:b/>
          <w:bCs/>
          <w:sz w:val="22"/>
          <w:szCs w:val="22"/>
        </w:rPr>
        <w:lastRenderedPageBreak/>
        <w:t>Vurder</w:t>
      </w:r>
      <w:r w:rsidR="005448AA">
        <w:rPr>
          <w:rFonts w:asciiTheme="minorHAnsi" w:hAnsiTheme="minorHAnsi" w:cstheme="minorHAnsi"/>
          <w:b/>
          <w:bCs/>
          <w:sz w:val="22"/>
          <w:szCs w:val="22"/>
        </w:rPr>
        <w:t xml:space="preserve">ing av </w:t>
      </w:r>
      <w:r w:rsidRPr="005448AA">
        <w:rPr>
          <w:rFonts w:asciiTheme="minorHAnsi" w:hAnsiTheme="minorHAnsi" w:cstheme="minorHAnsi"/>
          <w:b/>
          <w:bCs/>
          <w:sz w:val="22"/>
          <w:szCs w:val="22"/>
        </w:rPr>
        <w:t>om eleven fortsatt har behov for individuelt tilrettelagt opplæring</w:t>
      </w:r>
    </w:p>
    <w:p w14:paraId="11CEFB33" w14:textId="77777777" w:rsidR="000A5D80" w:rsidRDefault="000A5D80" w:rsidP="00F6674F">
      <w:pPr>
        <w:rPr>
          <w:rFonts w:asciiTheme="minorHAnsi" w:hAnsiTheme="minorHAnsi" w:cstheme="minorHAnsi"/>
          <w:bCs/>
          <w:sz w:val="22"/>
          <w:szCs w:val="22"/>
        </w:rPr>
      </w:pPr>
    </w:p>
    <w:p w14:paraId="6FB11D54" w14:textId="362A5A17" w:rsidR="004B6061" w:rsidRPr="00F6674F" w:rsidRDefault="000F5D89" w:rsidP="00F6674F">
      <w:pPr>
        <w:rPr>
          <w:rFonts w:asciiTheme="minorHAnsi" w:hAnsiTheme="minorHAnsi" w:cstheme="minorHAnsi"/>
          <w:bCs/>
          <w:sz w:val="22"/>
          <w:szCs w:val="22"/>
        </w:rPr>
      </w:pPr>
      <w:r w:rsidRPr="00F6674F">
        <w:rPr>
          <w:rFonts w:asciiTheme="minorHAnsi" w:hAnsiTheme="minorHAnsi" w:cstheme="minorHAnsi"/>
          <w:bCs/>
          <w:sz w:val="22"/>
          <w:szCs w:val="22"/>
        </w:rPr>
        <w:t>Når skolen har vurdert elevens utvikling må de også vurdere om eleven fortsatt har behov for individuelt tilrettelagt opplæring, eller om hen kan få tilfredsstillende utbytte av det ordinære opplæringstilbudet. Denne vurderingen må de gjøre i samarbeid med foreldrene og/eller eleven.</w:t>
      </w:r>
    </w:p>
    <w:p w14:paraId="7E9F6CBD" w14:textId="77777777" w:rsidR="00F6674F" w:rsidRPr="00F6674F" w:rsidRDefault="00F6674F" w:rsidP="00F6674F">
      <w:pPr>
        <w:rPr>
          <w:rFonts w:asciiTheme="minorHAnsi" w:hAnsiTheme="minorHAnsi" w:cstheme="minorHAnsi"/>
          <w:bCs/>
          <w:sz w:val="22"/>
          <w:szCs w:val="22"/>
        </w:rPr>
      </w:pPr>
    </w:p>
    <w:p w14:paraId="32668B57" w14:textId="598F10EB" w:rsidR="00F12A3C" w:rsidRPr="00F12A3C" w:rsidRDefault="000A5D80" w:rsidP="00F12A3C">
      <w:pPr>
        <w:rPr>
          <w:rFonts w:asciiTheme="minorHAnsi" w:hAnsiTheme="minorHAnsi" w:cstheme="minorHAnsi"/>
          <w:bCs/>
          <w:sz w:val="22"/>
          <w:szCs w:val="22"/>
        </w:rPr>
      </w:pPr>
      <w:r w:rsidRPr="00F12A3C">
        <w:rPr>
          <w:rFonts w:asciiTheme="minorHAnsi" w:hAnsiTheme="minorHAnsi" w:cstheme="minorHAnsi"/>
          <w:bCs/>
          <w:sz w:val="22"/>
          <w:szCs w:val="22"/>
        </w:rPr>
        <w:t xml:space="preserve">Se </w:t>
      </w:r>
      <w:proofErr w:type="spellStart"/>
      <w:r w:rsidRPr="00F12A3C">
        <w:rPr>
          <w:rFonts w:asciiTheme="minorHAnsi" w:hAnsiTheme="minorHAnsi" w:cstheme="minorHAnsi"/>
          <w:bCs/>
          <w:sz w:val="22"/>
          <w:szCs w:val="22"/>
        </w:rPr>
        <w:t>kap</w:t>
      </w:r>
      <w:proofErr w:type="spellEnd"/>
      <w:r w:rsidRPr="00F12A3C">
        <w:rPr>
          <w:rFonts w:asciiTheme="minorHAnsi" w:hAnsiTheme="minorHAnsi" w:cstheme="minorHAnsi"/>
          <w:bCs/>
          <w:sz w:val="22"/>
          <w:szCs w:val="22"/>
        </w:rPr>
        <w:t xml:space="preserve"> 9</w:t>
      </w:r>
      <w:r w:rsidR="00F12A3C" w:rsidRPr="00F12A3C">
        <w:rPr>
          <w:rFonts w:asciiTheme="minorHAnsi" w:hAnsiTheme="minorHAnsi" w:cstheme="minorHAnsi"/>
          <w:bCs/>
          <w:sz w:val="22"/>
          <w:szCs w:val="22"/>
        </w:rPr>
        <w:t>.2</w:t>
      </w:r>
      <w:r w:rsidRPr="00F12A3C">
        <w:rPr>
          <w:rFonts w:asciiTheme="minorHAnsi" w:hAnsiTheme="minorHAnsi" w:cstheme="minorHAnsi"/>
          <w:bCs/>
          <w:sz w:val="22"/>
          <w:szCs w:val="22"/>
        </w:rPr>
        <w:t xml:space="preserve"> i veileder om</w:t>
      </w:r>
      <w:r w:rsidR="00F12A3C" w:rsidRPr="00F12A3C">
        <w:rPr>
          <w:rFonts w:asciiTheme="minorHAnsi" w:hAnsiTheme="minorHAnsi" w:cstheme="minorHAnsi"/>
          <w:bCs/>
          <w:sz w:val="22"/>
          <w:szCs w:val="22"/>
        </w:rPr>
        <w:t xml:space="preserve"> tilpasset opplæring og individuell tilrettelegging</w:t>
      </w:r>
      <w:r w:rsidR="00F12A3C">
        <w:rPr>
          <w:rFonts w:asciiTheme="minorHAnsi" w:hAnsiTheme="minorHAnsi" w:cstheme="minorHAnsi"/>
          <w:bCs/>
          <w:sz w:val="22"/>
          <w:szCs w:val="22"/>
        </w:rPr>
        <w:t>:</w:t>
      </w:r>
    </w:p>
    <w:p w14:paraId="4D728F80" w14:textId="5F487F5C" w:rsidR="00F6674F" w:rsidRDefault="00F12A3C" w:rsidP="00F6674F">
      <w:pPr>
        <w:rPr>
          <w:rFonts w:asciiTheme="minorHAnsi" w:hAnsiTheme="minorHAnsi" w:cstheme="minorHAnsi"/>
          <w:bCs/>
          <w:sz w:val="22"/>
          <w:szCs w:val="22"/>
        </w:rPr>
      </w:pPr>
      <w:hyperlink r:id="rId7" w:anchor="9.2-vurdere-om-eleven-fortsatt-har-behov-for-individuelt-tilrettelagt-opplaring" w:history="1">
        <w:r w:rsidRPr="00F12A3C">
          <w:rPr>
            <w:rStyle w:val="Hyperkobling"/>
            <w:rFonts w:asciiTheme="minorHAnsi" w:hAnsiTheme="minorHAnsi" w:cstheme="minorHAnsi"/>
            <w:bCs/>
            <w:sz w:val="22"/>
            <w:szCs w:val="22"/>
          </w:rPr>
          <w:t>9. Årlig evaluering av utbyttet av den individuelt tilrettelagte opplæringen | udir.no</w:t>
        </w:r>
      </w:hyperlink>
    </w:p>
    <w:p w14:paraId="056195C1" w14:textId="77777777" w:rsidR="00190A7B" w:rsidRDefault="00190A7B" w:rsidP="00F6674F">
      <w:pPr>
        <w:rPr>
          <w:rFonts w:asciiTheme="minorHAnsi" w:hAnsiTheme="minorHAnsi" w:cstheme="minorHAnsi"/>
          <w:bCs/>
          <w:sz w:val="22"/>
          <w:szCs w:val="22"/>
        </w:rPr>
      </w:pPr>
    </w:p>
    <w:tbl>
      <w:tblPr>
        <w:tblStyle w:val="Tabellrutenett"/>
        <w:tblW w:w="0" w:type="auto"/>
        <w:tblLook w:val="04A0" w:firstRow="1" w:lastRow="0" w:firstColumn="1" w:lastColumn="0" w:noHBand="0" w:noVBand="1"/>
      </w:tblPr>
      <w:tblGrid>
        <w:gridCol w:w="4531"/>
        <w:gridCol w:w="4531"/>
      </w:tblGrid>
      <w:tr w:rsidR="007C68CB" w:rsidRPr="000E007E" w14:paraId="5F6829BD" w14:textId="77777777" w:rsidTr="007C68CB">
        <w:tc>
          <w:tcPr>
            <w:tcW w:w="9062" w:type="dxa"/>
            <w:gridSpan w:val="2"/>
          </w:tcPr>
          <w:p w14:paraId="7408041E" w14:textId="77777777" w:rsidR="007C68CB" w:rsidRPr="000E007E" w:rsidRDefault="007C68CB" w:rsidP="00F6674F">
            <w:pPr>
              <w:rPr>
                <w:rFonts w:asciiTheme="minorHAnsi" w:hAnsiTheme="minorHAnsi" w:cstheme="minorHAnsi"/>
                <w:b/>
                <w:sz w:val="22"/>
                <w:szCs w:val="22"/>
              </w:rPr>
            </w:pPr>
            <w:r w:rsidRPr="000E007E">
              <w:rPr>
                <w:rFonts w:asciiTheme="minorHAnsi" w:hAnsiTheme="minorHAnsi" w:cstheme="minorHAnsi"/>
                <w:b/>
                <w:sz w:val="22"/>
                <w:szCs w:val="22"/>
              </w:rPr>
              <w:t>Har eleven behov for ITO neste skoleår?</w:t>
            </w:r>
          </w:p>
          <w:p w14:paraId="734FDFB7" w14:textId="4DAE66FF" w:rsidR="00C32205" w:rsidRPr="000E007E" w:rsidRDefault="00C32205" w:rsidP="00F6674F">
            <w:pPr>
              <w:rPr>
                <w:rFonts w:asciiTheme="minorHAnsi" w:hAnsiTheme="minorHAnsi" w:cstheme="minorHAnsi"/>
                <w:b/>
                <w:sz w:val="22"/>
                <w:szCs w:val="22"/>
              </w:rPr>
            </w:pPr>
            <w:r w:rsidRPr="000E007E">
              <w:rPr>
                <w:rFonts w:asciiTheme="minorHAnsi" w:hAnsiTheme="minorHAnsi" w:cstheme="minorHAnsi"/>
                <w:b/>
                <w:sz w:val="22"/>
                <w:szCs w:val="22"/>
              </w:rPr>
              <w:t>(Sett kryss)</w:t>
            </w:r>
          </w:p>
          <w:p w14:paraId="301CE41E" w14:textId="35E8D96B" w:rsidR="007C68CB" w:rsidRPr="000E007E" w:rsidRDefault="007C68CB" w:rsidP="00F6674F">
            <w:pPr>
              <w:rPr>
                <w:rFonts w:asciiTheme="minorHAnsi" w:hAnsiTheme="minorHAnsi" w:cstheme="minorHAnsi"/>
                <w:b/>
                <w:sz w:val="22"/>
                <w:szCs w:val="22"/>
              </w:rPr>
            </w:pPr>
          </w:p>
        </w:tc>
      </w:tr>
      <w:tr w:rsidR="00C32205" w14:paraId="7CDF169E" w14:textId="77777777" w:rsidTr="00665AE8">
        <w:tc>
          <w:tcPr>
            <w:tcW w:w="4531" w:type="dxa"/>
          </w:tcPr>
          <w:p w14:paraId="68ACF27C" w14:textId="77777777" w:rsidR="00C32205" w:rsidRDefault="00C32205" w:rsidP="00F6674F">
            <w:pPr>
              <w:rPr>
                <w:rFonts w:asciiTheme="minorHAnsi" w:hAnsiTheme="minorHAnsi" w:cstheme="minorHAnsi"/>
                <w:bCs/>
                <w:sz w:val="22"/>
                <w:szCs w:val="22"/>
              </w:rPr>
            </w:pPr>
            <w:r>
              <w:rPr>
                <w:rFonts w:asciiTheme="minorHAnsi" w:hAnsiTheme="minorHAnsi" w:cstheme="minorHAnsi"/>
                <w:bCs/>
                <w:sz w:val="22"/>
                <w:szCs w:val="22"/>
              </w:rPr>
              <w:t xml:space="preserve">JA: </w:t>
            </w:r>
          </w:p>
          <w:p w14:paraId="0E6456FE" w14:textId="77777777" w:rsidR="00C32205" w:rsidRDefault="00C32205" w:rsidP="00F6674F">
            <w:pPr>
              <w:rPr>
                <w:rFonts w:asciiTheme="minorHAnsi" w:hAnsiTheme="minorHAnsi" w:cstheme="minorHAnsi"/>
                <w:bCs/>
                <w:sz w:val="22"/>
                <w:szCs w:val="22"/>
              </w:rPr>
            </w:pPr>
          </w:p>
          <w:p w14:paraId="2CF7874D" w14:textId="5432EC2E" w:rsidR="00C32205" w:rsidRDefault="00C32205" w:rsidP="00F6674F">
            <w:pPr>
              <w:rPr>
                <w:rFonts w:asciiTheme="minorHAnsi" w:hAnsiTheme="minorHAnsi" w:cstheme="minorHAnsi"/>
                <w:bCs/>
                <w:sz w:val="22"/>
                <w:szCs w:val="22"/>
              </w:rPr>
            </w:pPr>
          </w:p>
        </w:tc>
        <w:tc>
          <w:tcPr>
            <w:tcW w:w="4531" w:type="dxa"/>
          </w:tcPr>
          <w:p w14:paraId="21E092EC" w14:textId="77777777" w:rsidR="00C32205" w:rsidRDefault="00C32205" w:rsidP="00F6674F">
            <w:pPr>
              <w:rPr>
                <w:rFonts w:asciiTheme="minorHAnsi" w:hAnsiTheme="minorHAnsi" w:cstheme="minorHAnsi"/>
                <w:bCs/>
                <w:sz w:val="22"/>
                <w:szCs w:val="22"/>
              </w:rPr>
            </w:pPr>
            <w:r>
              <w:rPr>
                <w:rFonts w:asciiTheme="minorHAnsi" w:hAnsiTheme="minorHAnsi" w:cstheme="minorHAnsi"/>
                <w:bCs/>
                <w:sz w:val="22"/>
                <w:szCs w:val="22"/>
              </w:rPr>
              <w:t>NEI:</w:t>
            </w:r>
          </w:p>
          <w:p w14:paraId="56830EE4" w14:textId="0F88A38B" w:rsidR="00C32205" w:rsidRDefault="00C32205" w:rsidP="00F6674F">
            <w:pPr>
              <w:rPr>
                <w:rFonts w:asciiTheme="minorHAnsi" w:hAnsiTheme="minorHAnsi" w:cstheme="minorHAnsi"/>
                <w:bCs/>
                <w:sz w:val="22"/>
                <w:szCs w:val="22"/>
              </w:rPr>
            </w:pPr>
          </w:p>
        </w:tc>
      </w:tr>
    </w:tbl>
    <w:p w14:paraId="1472E9F0" w14:textId="77777777" w:rsidR="00190A7B" w:rsidRDefault="00190A7B" w:rsidP="00F6674F">
      <w:pPr>
        <w:rPr>
          <w:rFonts w:asciiTheme="minorHAnsi" w:hAnsiTheme="minorHAnsi" w:cstheme="minorHAnsi"/>
          <w:bCs/>
          <w:sz w:val="22"/>
          <w:szCs w:val="22"/>
        </w:rPr>
      </w:pPr>
    </w:p>
    <w:p w14:paraId="056C92D5" w14:textId="77777777" w:rsidR="00B02902" w:rsidRDefault="00B02902" w:rsidP="00F6674F">
      <w:pPr>
        <w:rPr>
          <w:rFonts w:asciiTheme="minorHAnsi" w:hAnsiTheme="minorHAnsi" w:cstheme="minorHAnsi"/>
          <w:bCs/>
          <w:sz w:val="22"/>
          <w:szCs w:val="22"/>
        </w:rPr>
      </w:pPr>
    </w:p>
    <w:p w14:paraId="71782FE2" w14:textId="77777777" w:rsidR="00B02902" w:rsidRDefault="00B02902" w:rsidP="00F6674F">
      <w:pPr>
        <w:rPr>
          <w:rFonts w:asciiTheme="minorHAnsi" w:hAnsiTheme="minorHAnsi" w:cstheme="minorHAnsi"/>
          <w:bCs/>
          <w:sz w:val="22"/>
          <w:szCs w:val="22"/>
        </w:rPr>
      </w:pPr>
    </w:p>
    <w:sectPr w:rsidR="00B02902" w:rsidSect="004B606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C802" w14:textId="77777777" w:rsidR="00251F4C" w:rsidRDefault="00251F4C" w:rsidP="004B6061">
      <w:r>
        <w:separator/>
      </w:r>
    </w:p>
  </w:endnote>
  <w:endnote w:type="continuationSeparator" w:id="0">
    <w:p w14:paraId="1268E629" w14:textId="77777777" w:rsidR="00251F4C" w:rsidRDefault="00251F4C" w:rsidP="004B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8B87" w14:textId="77777777" w:rsidR="009C2DAB" w:rsidRDefault="009C2DA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862452"/>
      <w:docPartObj>
        <w:docPartGallery w:val="Page Numbers (Bottom of Page)"/>
        <w:docPartUnique/>
      </w:docPartObj>
    </w:sdtPr>
    <w:sdtEndPr/>
    <w:sdtContent>
      <w:p w14:paraId="1D900BF7" w14:textId="77777777" w:rsidR="004B6061" w:rsidRDefault="004B6061">
        <w:pPr>
          <w:pStyle w:val="Bunntekst"/>
          <w:jc w:val="center"/>
        </w:pPr>
        <w:r>
          <w:fldChar w:fldCharType="begin"/>
        </w:r>
        <w:r>
          <w:instrText>PAGE   \* MERGEFORMAT</w:instrText>
        </w:r>
        <w:r>
          <w:fldChar w:fldCharType="separate"/>
        </w:r>
        <w:r>
          <w:t>2</w:t>
        </w:r>
        <w:r>
          <w:fldChar w:fldCharType="end"/>
        </w:r>
      </w:p>
    </w:sdtContent>
  </w:sdt>
  <w:p w14:paraId="3A27D647" w14:textId="77777777" w:rsidR="004B6061" w:rsidRDefault="004B606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FE7F" w14:textId="77777777" w:rsidR="009C2DAB" w:rsidRDefault="009C2DA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B6164" w14:textId="77777777" w:rsidR="00251F4C" w:rsidRDefault="00251F4C" w:rsidP="004B6061">
      <w:r>
        <w:separator/>
      </w:r>
    </w:p>
  </w:footnote>
  <w:footnote w:type="continuationSeparator" w:id="0">
    <w:p w14:paraId="28C872E3" w14:textId="77777777" w:rsidR="00251F4C" w:rsidRDefault="00251F4C" w:rsidP="004B6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4BE3" w14:textId="77777777" w:rsidR="009C2DAB" w:rsidRDefault="009C2DA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7C21" w14:textId="5E7F0A73" w:rsidR="00EB7306" w:rsidRPr="00932496" w:rsidRDefault="009C2DAB" w:rsidP="004908C5">
    <w:pPr>
      <w:rPr>
        <w:rFonts w:asciiTheme="minorHAnsi" w:hAnsiTheme="minorHAnsi"/>
        <w:sz w:val="28"/>
      </w:rPr>
    </w:pPr>
    <w:r>
      <w:rPr>
        <w:noProof/>
      </w:rPr>
      <w:drawing>
        <wp:anchor distT="0" distB="0" distL="114300" distR="114300" simplePos="0" relativeHeight="251659264" behindDoc="0" locked="0" layoutInCell="1" allowOverlap="1" wp14:anchorId="4AC0D5AA" wp14:editId="28773E23">
          <wp:simplePos x="0" y="0"/>
          <wp:positionH relativeFrom="column">
            <wp:posOffset>0</wp:posOffset>
          </wp:positionH>
          <wp:positionV relativeFrom="paragraph">
            <wp:posOffset>-635</wp:posOffset>
          </wp:positionV>
          <wp:extent cx="2934000" cy="583200"/>
          <wp:effectExtent l="0" t="0" r="0" b="7620"/>
          <wp:wrapNone/>
          <wp:docPr id="2" name="Bilde 2" descr="Et bilde som inneholder tekst, Font, logo,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tekst, Font, logo, Grafikk&#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2934000" cy="583200"/>
                  </a:xfrm>
                  <a:prstGeom prst="rect">
                    <a:avLst/>
                  </a:prstGeom>
                </pic:spPr>
              </pic:pic>
            </a:graphicData>
          </a:graphic>
          <wp14:sizeRelH relativeFrom="margin">
            <wp14:pctWidth>0</wp14:pctWidth>
          </wp14:sizeRelH>
          <wp14:sizeRelV relativeFrom="margin">
            <wp14:pctHeight>0</wp14:pctHeight>
          </wp14:sizeRelV>
        </wp:anchor>
      </w:drawing>
    </w:r>
    <w:r w:rsidR="00932496" w:rsidRPr="00932496">
      <w:rPr>
        <w:rFonts w:asciiTheme="minorHAnsi" w:hAnsiTheme="minorHAnsi"/>
        <w:sz w:val="28"/>
      </w:rPr>
      <w:t>Kommunevåpen</w:t>
    </w:r>
  </w:p>
  <w:p w14:paraId="237CA867" w14:textId="15A8FBD5" w:rsidR="00701AB8" w:rsidRPr="00932496" w:rsidRDefault="00D27B6E" w:rsidP="00701AB8">
    <w:pPr>
      <w:pStyle w:val="Topptekst"/>
      <w:jc w:val="right"/>
      <w:rPr>
        <w:rFonts w:asciiTheme="minorHAnsi" w:hAnsiTheme="minorHAnsi" w:cstheme="minorHAnsi"/>
      </w:rPr>
    </w:pPr>
    <w:r>
      <w:tab/>
    </w:r>
    <w:r>
      <w:tab/>
    </w:r>
    <w:r w:rsidRPr="00932496">
      <w:rPr>
        <w:rFonts w:asciiTheme="minorHAnsi" w:hAnsiTheme="minorHAnsi" w:cstheme="minorHAnsi"/>
      </w:rPr>
      <w:t xml:space="preserve">Unntatt </w:t>
    </w:r>
    <w:r w:rsidR="00C418C7" w:rsidRPr="00932496">
      <w:rPr>
        <w:rFonts w:asciiTheme="minorHAnsi" w:hAnsiTheme="minorHAnsi" w:cstheme="minorHAnsi"/>
      </w:rPr>
      <w:t>offentlighet</w:t>
    </w:r>
  </w:p>
  <w:p w14:paraId="4E026A72" w14:textId="16CFC73F" w:rsidR="004B6061" w:rsidRPr="00932496" w:rsidRDefault="00701AB8" w:rsidP="00701AB8">
    <w:pPr>
      <w:pStyle w:val="Topptekst"/>
      <w:jc w:val="right"/>
      <w:rPr>
        <w:rFonts w:asciiTheme="minorHAnsi" w:hAnsiTheme="minorHAnsi" w:cstheme="minorHAnsi"/>
      </w:rPr>
    </w:pPr>
    <w:r w:rsidRPr="00932496">
      <w:rPr>
        <w:rFonts w:asciiTheme="minorHAnsi" w:hAnsiTheme="minorHAnsi" w:cstheme="minorHAnsi"/>
      </w:rPr>
      <w:tab/>
    </w:r>
    <w:r w:rsidRPr="00932496">
      <w:rPr>
        <w:rFonts w:asciiTheme="minorHAnsi" w:hAnsiTheme="minorHAnsi" w:cstheme="minorHAnsi"/>
      </w:rPr>
      <w:tab/>
    </w:r>
    <w:r w:rsidR="00B57D95" w:rsidRPr="00932496">
      <w:rPr>
        <w:rFonts w:asciiTheme="minorHAnsi" w:hAnsiTheme="minorHAnsi" w:cstheme="minorHAnsi"/>
      </w:rPr>
      <w:t xml:space="preserve">jf. </w:t>
    </w:r>
    <w:proofErr w:type="spellStart"/>
    <w:r w:rsidR="00932496" w:rsidRPr="00932496">
      <w:rPr>
        <w:rFonts w:asciiTheme="minorHAnsi" w:hAnsiTheme="minorHAnsi" w:cstheme="minorHAnsi"/>
      </w:rPr>
      <w:t>offl</w:t>
    </w:r>
    <w:proofErr w:type="spellEnd"/>
    <w:r w:rsidR="00B57D95" w:rsidRPr="00932496">
      <w:rPr>
        <w:rFonts w:asciiTheme="minorHAnsi" w:hAnsiTheme="minorHAnsi" w:cstheme="minorHAnsi"/>
      </w:rPr>
      <w:t>. § 13</w:t>
    </w:r>
    <w:r w:rsidR="00932496" w:rsidRPr="00932496">
      <w:rPr>
        <w:rFonts w:asciiTheme="minorHAnsi" w:hAnsiTheme="minorHAnsi" w:cstheme="minorHAnsi"/>
      </w:rPr>
      <w:t>, 1. ledd</w:t>
    </w:r>
    <w:r w:rsidR="00D27B6E" w:rsidRPr="00932496">
      <w:rPr>
        <w:rFonts w:asciiTheme="minorHAnsi" w:hAnsiTheme="minorHAnsi" w:cstheme="minorHAnsi"/>
      </w:rPr>
      <w:t xml:space="preserve"> </w:t>
    </w:r>
  </w:p>
  <w:p w14:paraId="4DBA81A9" w14:textId="77777777" w:rsidR="004B6061" w:rsidRDefault="004B606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3D0F" w14:textId="77777777" w:rsidR="009C2DAB" w:rsidRDefault="009C2DA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79F"/>
    <w:multiLevelType w:val="hybridMultilevel"/>
    <w:tmpl w:val="01C66744"/>
    <w:lvl w:ilvl="0" w:tplc="D328554E">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2596CC6"/>
    <w:multiLevelType w:val="hybridMultilevel"/>
    <w:tmpl w:val="3A3458B4"/>
    <w:lvl w:ilvl="0" w:tplc="D9B6C0E8">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B6F4CB8"/>
    <w:multiLevelType w:val="hybridMultilevel"/>
    <w:tmpl w:val="D12641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37667045">
    <w:abstractNumId w:val="2"/>
  </w:num>
  <w:num w:numId="2" w16cid:durableId="770399230">
    <w:abstractNumId w:val="0"/>
  </w:num>
  <w:num w:numId="3" w16cid:durableId="2122216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61"/>
    <w:rsid w:val="00007502"/>
    <w:rsid w:val="000119D7"/>
    <w:rsid w:val="000329CE"/>
    <w:rsid w:val="00063BEB"/>
    <w:rsid w:val="00074D2A"/>
    <w:rsid w:val="00085F32"/>
    <w:rsid w:val="000A5D80"/>
    <w:rsid w:val="000B20EF"/>
    <w:rsid w:val="000D3352"/>
    <w:rsid w:val="000E007E"/>
    <w:rsid w:val="000F0967"/>
    <w:rsid w:val="000F4DDE"/>
    <w:rsid w:val="000F5D89"/>
    <w:rsid w:val="00125902"/>
    <w:rsid w:val="001505F6"/>
    <w:rsid w:val="0016181F"/>
    <w:rsid w:val="00172538"/>
    <w:rsid w:val="00177A15"/>
    <w:rsid w:val="001878E8"/>
    <w:rsid w:val="00190A7B"/>
    <w:rsid w:val="001F024B"/>
    <w:rsid w:val="001F068B"/>
    <w:rsid w:val="001F6DDB"/>
    <w:rsid w:val="0021783B"/>
    <w:rsid w:val="00221234"/>
    <w:rsid w:val="00251F4C"/>
    <w:rsid w:val="00265BD9"/>
    <w:rsid w:val="00281BFA"/>
    <w:rsid w:val="00296521"/>
    <w:rsid w:val="002B18F9"/>
    <w:rsid w:val="002B3F6E"/>
    <w:rsid w:val="002F7DE0"/>
    <w:rsid w:val="00315832"/>
    <w:rsid w:val="003334E3"/>
    <w:rsid w:val="00335C40"/>
    <w:rsid w:val="00340604"/>
    <w:rsid w:val="003546A3"/>
    <w:rsid w:val="00366214"/>
    <w:rsid w:val="00372E06"/>
    <w:rsid w:val="003824C0"/>
    <w:rsid w:val="00383A74"/>
    <w:rsid w:val="00385E96"/>
    <w:rsid w:val="00394F3D"/>
    <w:rsid w:val="003A2E93"/>
    <w:rsid w:val="003C0805"/>
    <w:rsid w:val="003C4B3B"/>
    <w:rsid w:val="003F09DD"/>
    <w:rsid w:val="00446B02"/>
    <w:rsid w:val="0047390D"/>
    <w:rsid w:val="0049121A"/>
    <w:rsid w:val="004A377E"/>
    <w:rsid w:val="004B6061"/>
    <w:rsid w:val="00510E21"/>
    <w:rsid w:val="0051229C"/>
    <w:rsid w:val="005214FD"/>
    <w:rsid w:val="005273E7"/>
    <w:rsid w:val="005448AA"/>
    <w:rsid w:val="00546885"/>
    <w:rsid w:val="005472F1"/>
    <w:rsid w:val="005723B7"/>
    <w:rsid w:val="005757C7"/>
    <w:rsid w:val="00576D88"/>
    <w:rsid w:val="00597BCB"/>
    <w:rsid w:val="005B5C62"/>
    <w:rsid w:val="006065E8"/>
    <w:rsid w:val="006124F8"/>
    <w:rsid w:val="00614AF9"/>
    <w:rsid w:val="0062684F"/>
    <w:rsid w:val="006733C2"/>
    <w:rsid w:val="006A4F9F"/>
    <w:rsid w:val="006A5D5B"/>
    <w:rsid w:val="006E0501"/>
    <w:rsid w:val="00701AB8"/>
    <w:rsid w:val="00716317"/>
    <w:rsid w:val="00771DC0"/>
    <w:rsid w:val="007C68CB"/>
    <w:rsid w:val="0084411D"/>
    <w:rsid w:val="00866DB7"/>
    <w:rsid w:val="008A13B2"/>
    <w:rsid w:val="008A7A2D"/>
    <w:rsid w:val="008B4133"/>
    <w:rsid w:val="008B70FC"/>
    <w:rsid w:val="008C0D8D"/>
    <w:rsid w:val="008C3986"/>
    <w:rsid w:val="008D08D2"/>
    <w:rsid w:val="00932496"/>
    <w:rsid w:val="009621D1"/>
    <w:rsid w:val="009640AB"/>
    <w:rsid w:val="00990159"/>
    <w:rsid w:val="009A3602"/>
    <w:rsid w:val="009C2DAB"/>
    <w:rsid w:val="009E0F9D"/>
    <w:rsid w:val="009F694E"/>
    <w:rsid w:val="00A01E91"/>
    <w:rsid w:val="00A067B7"/>
    <w:rsid w:val="00A2342D"/>
    <w:rsid w:val="00A24A77"/>
    <w:rsid w:val="00A2514D"/>
    <w:rsid w:val="00A44762"/>
    <w:rsid w:val="00A469B4"/>
    <w:rsid w:val="00A51CF8"/>
    <w:rsid w:val="00A947A2"/>
    <w:rsid w:val="00AD3098"/>
    <w:rsid w:val="00AE61D9"/>
    <w:rsid w:val="00B02902"/>
    <w:rsid w:val="00B2565C"/>
    <w:rsid w:val="00B26BBE"/>
    <w:rsid w:val="00B35DCC"/>
    <w:rsid w:val="00B36EFC"/>
    <w:rsid w:val="00B57D95"/>
    <w:rsid w:val="00B7497E"/>
    <w:rsid w:val="00B77A81"/>
    <w:rsid w:val="00B94F91"/>
    <w:rsid w:val="00C17905"/>
    <w:rsid w:val="00C32205"/>
    <w:rsid w:val="00C418C7"/>
    <w:rsid w:val="00C443F1"/>
    <w:rsid w:val="00C72E26"/>
    <w:rsid w:val="00C746F0"/>
    <w:rsid w:val="00CA6B2F"/>
    <w:rsid w:val="00CC198D"/>
    <w:rsid w:val="00CC68DE"/>
    <w:rsid w:val="00D21C45"/>
    <w:rsid w:val="00D2682B"/>
    <w:rsid w:val="00D27B6E"/>
    <w:rsid w:val="00D27B7C"/>
    <w:rsid w:val="00D348FE"/>
    <w:rsid w:val="00D43B0E"/>
    <w:rsid w:val="00D55E98"/>
    <w:rsid w:val="00DA7539"/>
    <w:rsid w:val="00DB7585"/>
    <w:rsid w:val="00DC0AB5"/>
    <w:rsid w:val="00DD6D76"/>
    <w:rsid w:val="00DF26AB"/>
    <w:rsid w:val="00E008F0"/>
    <w:rsid w:val="00E131BF"/>
    <w:rsid w:val="00E20616"/>
    <w:rsid w:val="00E4601A"/>
    <w:rsid w:val="00E8494F"/>
    <w:rsid w:val="00E87368"/>
    <w:rsid w:val="00E969AA"/>
    <w:rsid w:val="00EB111D"/>
    <w:rsid w:val="00EB7306"/>
    <w:rsid w:val="00EB774D"/>
    <w:rsid w:val="00EC7BF5"/>
    <w:rsid w:val="00F02F17"/>
    <w:rsid w:val="00F12A3C"/>
    <w:rsid w:val="00F21A2C"/>
    <w:rsid w:val="00F6674F"/>
    <w:rsid w:val="00F877D4"/>
    <w:rsid w:val="00FD5624"/>
    <w:rsid w:val="00FF00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AE5A"/>
  <w15:chartTrackingRefBased/>
  <w15:docId w15:val="{3EEE4D9A-2623-46F6-96B8-82A4669F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061"/>
    <w:pPr>
      <w:spacing w:after="0" w:line="240" w:lineRule="auto"/>
    </w:pPr>
    <w:rPr>
      <w:rFonts w:ascii="Arial" w:eastAsia="Times New Roman" w:hAnsi="Arial" w:cs="Times New Roman"/>
      <w:sz w:val="24"/>
      <w:szCs w:val="20"/>
      <w:lang w:eastAsia="nb-NO"/>
      <w14:ligatures w14:val="none"/>
    </w:rPr>
  </w:style>
  <w:style w:type="paragraph" w:styleId="Overskrift1">
    <w:name w:val="heading 1"/>
    <w:basedOn w:val="Normal"/>
    <w:next w:val="Normal"/>
    <w:link w:val="Overskrift1Tegn"/>
    <w:uiPriority w:val="9"/>
    <w:qFormat/>
    <w:rsid w:val="004B60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4B60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B6061"/>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B6061"/>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B6061"/>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4B606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B606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B606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B6061"/>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B6061"/>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4B6061"/>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4B6061"/>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4B6061"/>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4B6061"/>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4B606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B606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B606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B6061"/>
    <w:rPr>
      <w:rFonts w:eastAsiaTheme="majorEastAsia" w:cstheme="majorBidi"/>
      <w:color w:val="272727" w:themeColor="text1" w:themeTint="D8"/>
    </w:rPr>
  </w:style>
  <w:style w:type="paragraph" w:styleId="Tittel">
    <w:name w:val="Title"/>
    <w:basedOn w:val="Normal"/>
    <w:next w:val="Normal"/>
    <w:link w:val="TittelTegn"/>
    <w:uiPriority w:val="10"/>
    <w:qFormat/>
    <w:rsid w:val="004B6061"/>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B606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B606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B606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B606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B6061"/>
    <w:rPr>
      <w:i/>
      <w:iCs/>
      <w:color w:val="404040" w:themeColor="text1" w:themeTint="BF"/>
    </w:rPr>
  </w:style>
  <w:style w:type="paragraph" w:styleId="Listeavsnitt">
    <w:name w:val="List Paragraph"/>
    <w:basedOn w:val="Normal"/>
    <w:uiPriority w:val="34"/>
    <w:qFormat/>
    <w:rsid w:val="004B6061"/>
    <w:pPr>
      <w:ind w:left="720"/>
      <w:contextualSpacing/>
    </w:pPr>
  </w:style>
  <w:style w:type="character" w:styleId="Sterkutheving">
    <w:name w:val="Intense Emphasis"/>
    <w:basedOn w:val="Standardskriftforavsnitt"/>
    <w:uiPriority w:val="21"/>
    <w:qFormat/>
    <w:rsid w:val="004B6061"/>
    <w:rPr>
      <w:i/>
      <w:iCs/>
      <w:color w:val="2F5496" w:themeColor="accent1" w:themeShade="BF"/>
    </w:rPr>
  </w:style>
  <w:style w:type="paragraph" w:styleId="Sterktsitat">
    <w:name w:val="Intense Quote"/>
    <w:basedOn w:val="Normal"/>
    <w:next w:val="Normal"/>
    <w:link w:val="SterktsitatTegn"/>
    <w:uiPriority w:val="30"/>
    <w:qFormat/>
    <w:rsid w:val="004B60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4B6061"/>
    <w:rPr>
      <w:i/>
      <w:iCs/>
      <w:color w:val="2F5496" w:themeColor="accent1" w:themeShade="BF"/>
    </w:rPr>
  </w:style>
  <w:style w:type="character" w:styleId="Sterkreferanse">
    <w:name w:val="Intense Reference"/>
    <w:basedOn w:val="Standardskriftforavsnitt"/>
    <w:uiPriority w:val="32"/>
    <w:qFormat/>
    <w:rsid w:val="004B6061"/>
    <w:rPr>
      <w:b/>
      <w:bCs/>
      <w:smallCaps/>
      <w:color w:val="2F5496" w:themeColor="accent1" w:themeShade="BF"/>
      <w:spacing w:val="5"/>
    </w:rPr>
  </w:style>
  <w:style w:type="table" w:styleId="Tabellrutenett">
    <w:name w:val="Table Grid"/>
    <w:basedOn w:val="Vanligtabell"/>
    <w:rsid w:val="004B6061"/>
    <w:pPr>
      <w:spacing w:after="0" w:line="240" w:lineRule="auto"/>
    </w:pPr>
    <w:rPr>
      <w:rFonts w:ascii="Times New Roman" w:eastAsia="Times New Roman" w:hAnsi="Times New Roman" w:cs="Times New Roman"/>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4B6061"/>
    <w:pPr>
      <w:tabs>
        <w:tab w:val="center" w:pos="4536"/>
        <w:tab w:val="right" w:pos="9072"/>
      </w:tabs>
    </w:pPr>
  </w:style>
  <w:style w:type="character" w:customStyle="1" w:styleId="TopptekstTegn">
    <w:name w:val="Topptekst Tegn"/>
    <w:basedOn w:val="Standardskriftforavsnitt"/>
    <w:link w:val="Topptekst"/>
    <w:uiPriority w:val="99"/>
    <w:rsid w:val="004B6061"/>
    <w:rPr>
      <w:rFonts w:ascii="Arial" w:eastAsia="Times New Roman" w:hAnsi="Arial" w:cs="Times New Roman"/>
      <w:sz w:val="24"/>
      <w:szCs w:val="20"/>
      <w:lang w:eastAsia="nb-NO"/>
      <w14:ligatures w14:val="none"/>
    </w:rPr>
  </w:style>
  <w:style w:type="paragraph" w:styleId="Bunntekst">
    <w:name w:val="footer"/>
    <w:basedOn w:val="Normal"/>
    <w:link w:val="BunntekstTegn"/>
    <w:uiPriority w:val="99"/>
    <w:unhideWhenUsed/>
    <w:rsid w:val="004B6061"/>
    <w:pPr>
      <w:tabs>
        <w:tab w:val="center" w:pos="4536"/>
        <w:tab w:val="right" w:pos="9072"/>
      </w:tabs>
    </w:pPr>
  </w:style>
  <w:style w:type="character" w:customStyle="1" w:styleId="BunntekstTegn">
    <w:name w:val="Bunntekst Tegn"/>
    <w:basedOn w:val="Standardskriftforavsnitt"/>
    <w:link w:val="Bunntekst"/>
    <w:uiPriority w:val="99"/>
    <w:rsid w:val="004B6061"/>
    <w:rPr>
      <w:rFonts w:ascii="Arial" w:eastAsia="Times New Roman" w:hAnsi="Arial" w:cs="Times New Roman"/>
      <w:sz w:val="24"/>
      <w:szCs w:val="20"/>
      <w:lang w:eastAsia="nb-NO"/>
      <w14:ligatures w14:val="none"/>
    </w:rPr>
  </w:style>
  <w:style w:type="character" w:styleId="Hyperkobling">
    <w:name w:val="Hyperlink"/>
    <w:basedOn w:val="Standardskriftforavsnitt"/>
    <w:uiPriority w:val="99"/>
    <w:unhideWhenUsed/>
    <w:rsid w:val="008D08D2"/>
    <w:rPr>
      <w:color w:val="0563C1" w:themeColor="hyperlink"/>
      <w:u w:val="single"/>
    </w:rPr>
  </w:style>
  <w:style w:type="character" w:styleId="Ulstomtale">
    <w:name w:val="Unresolved Mention"/>
    <w:basedOn w:val="Standardskriftforavsnitt"/>
    <w:uiPriority w:val="99"/>
    <w:semiHidden/>
    <w:unhideWhenUsed/>
    <w:rsid w:val="008D08D2"/>
    <w:rPr>
      <w:color w:val="605E5C"/>
      <w:shd w:val="clear" w:color="auto" w:fill="E1DFDD"/>
    </w:rPr>
  </w:style>
  <w:style w:type="character" w:styleId="Merknadsreferanse">
    <w:name w:val="annotation reference"/>
    <w:basedOn w:val="Standardskriftforavsnitt"/>
    <w:uiPriority w:val="99"/>
    <w:semiHidden/>
    <w:unhideWhenUsed/>
    <w:rsid w:val="008C0D8D"/>
    <w:rPr>
      <w:sz w:val="16"/>
      <w:szCs w:val="16"/>
    </w:rPr>
  </w:style>
  <w:style w:type="paragraph" w:styleId="Merknadstekst">
    <w:name w:val="annotation text"/>
    <w:basedOn w:val="Normal"/>
    <w:link w:val="MerknadstekstTegn"/>
    <w:uiPriority w:val="99"/>
    <w:unhideWhenUsed/>
    <w:rsid w:val="008C0D8D"/>
    <w:rPr>
      <w:sz w:val="20"/>
    </w:rPr>
  </w:style>
  <w:style w:type="character" w:customStyle="1" w:styleId="MerknadstekstTegn">
    <w:name w:val="Merknadstekst Tegn"/>
    <w:basedOn w:val="Standardskriftforavsnitt"/>
    <w:link w:val="Merknadstekst"/>
    <w:uiPriority w:val="99"/>
    <w:rsid w:val="008C0D8D"/>
    <w:rPr>
      <w:rFonts w:ascii="Arial" w:eastAsia="Times New Roman" w:hAnsi="Arial" w:cs="Times New Roman"/>
      <w:sz w:val="20"/>
      <w:szCs w:val="20"/>
      <w:lang w:eastAsia="nb-NO"/>
      <w14:ligatures w14:val="none"/>
    </w:rPr>
  </w:style>
  <w:style w:type="paragraph" w:styleId="Kommentaremne">
    <w:name w:val="annotation subject"/>
    <w:basedOn w:val="Merknadstekst"/>
    <w:next w:val="Merknadstekst"/>
    <w:link w:val="KommentaremneTegn"/>
    <w:uiPriority w:val="99"/>
    <w:semiHidden/>
    <w:unhideWhenUsed/>
    <w:rsid w:val="008C0D8D"/>
    <w:rPr>
      <w:b/>
      <w:bCs/>
    </w:rPr>
  </w:style>
  <w:style w:type="character" w:customStyle="1" w:styleId="KommentaremneTegn">
    <w:name w:val="Kommentaremne Tegn"/>
    <w:basedOn w:val="MerknadstekstTegn"/>
    <w:link w:val="Kommentaremne"/>
    <w:uiPriority w:val="99"/>
    <w:semiHidden/>
    <w:rsid w:val="008C0D8D"/>
    <w:rPr>
      <w:rFonts w:ascii="Arial" w:eastAsia="Times New Roman" w:hAnsi="Arial" w:cs="Times New Roman"/>
      <w:b/>
      <w:bCs/>
      <w:sz w:val="20"/>
      <w:szCs w:val="2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468">
      <w:bodyDiv w:val="1"/>
      <w:marLeft w:val="0"/>
      <w:marRight w:val="0"/>
      <w:marTop w:val="0"/>
      <w:marBottom w:val="0"/>
      <w:divBdr>
        <w:top w:val="none" w:sz="0" w:space="0" w:color="auto"/>
        <w:left w:val="none" w:sz="0" w:space="0" w:color="auto"/>
        <w:bottom w:val="none" w:sz="0" w:space="0" w:color="auto"/>
        <w:right w:val="none" w:sz="0" w:space="0" w:color="auto"/>
      </w:divBdr>
    </w:div>
    <w:div w:id="1025013942">
      <w:bodyDiv w:val="1"/>
      <w:marLeft w:val="0"/>
      <w:marRight w:val="0"/>
      <w:marTop w:val="0"/>
      <w:marBottom w:val="0"/>
      <w:divBdr>
        <w:top w:val="none" w:sz="0" w:space="0" w:color="auto"/>
        <w:left w:val="none" w:sz="0" w:space="0" w:color="auto"/>
        <w:bottom w:val="none" w:sz="0" w:space="0" w:color="auto"/>
        <w:right w:val="none" w:sz="0" w:space="0" w:color="auto"/>
      </w:divBdr>
    </w:div>
    <w:div w:id="1135223238">
      <w:bodyDiv w:val="1"/>
      <w:marLeft w:val="0"/>
      <w:marRight w:val="0"/>
      <w:marTop w:val="0"/>
      <w:marBottom w:val="0"/>
      <w:divBdr>
        <w:top w:val="none" w:sz="0" w:space="0" w:color="auto"/>
        <w:left w:val="none" w:sz="0" w:space="0" w:color="auto"/>
        <w:bottom w:val="none" w:sz="0" w:space="0" w:color="auto"/>
        <w:right w:val="none" w:sz="0" w:space="0" w:color="auto"/>
      </w:divBdr>
    </w:div>
    <w:div w:id="1343627266">
      <w:bodyDiv w:val="1"/>
      <w:marLeft w:val="0"/>
      <w:marRight w:val="0"/>
      <w:marTop w:val="0"/>
      <w:marBottom w:val="0"/>
      <w:divBdr>
        <w:top w:val="none" w:sz="0" w:space="0" w:color="auto"/>
        <w:left w:val="none" w:sz="0" w:space="0" w:color="auto"/>
        <w:bottom w:val="none" w:sz="0" w:space="0" w:color="auto"/>
        <w:right w:val="none" w:sz="0" w:space="0" w:color="auto"/>
      </w:divBdr>
    </w:div>
    <w:div w:id="1802532663">
      <w:bodyDiv w:val="1"/>
      <w:marLeft w:val="0"/>
      <w:marRight w:val="0"/>
      <w:marTop w:val="0"/>
      <w:marBottom w:val="0"/>
      <w:divBdr>
        <w:top w:val="none" w:sz="0" w:space="0" w:color="auto"/>
        <w:left w:val="none" w:sz="0" w:space="0" w:color="auto"/>
        <w:bottom w:val="none" w:sz="0" w:space="0" w:color="auto"/>
        <w:right w:val="none" w:sz="0" w:space="0" w:color="auto"/>
      </w:divBdr>
    </w:div>
    <w:div w:id="193698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dir.no/regelverk-og-tilsyn/skole-og-opplaring/veileder-for-tilpasset-opplaring-og-individuell-tilrettelegging/9.-arlig-evaluering-av-io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723</Words>
  <Characters>3836</Characters>
  <Application>Microsoft Office Word</Application>
  <DocSecurity>0</DocSecurity>
  <Lines>31</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Dagrun Gundersen</dc:creator>
  <cp:keywords/>
  <dc:description/>
  <cp:lastModifiedBy>Birgit Sorknes</cp:lastModifiedBy>
  <cp:revision>2</cp:revision>
  <dcterms:created xsi:type="dcterms:W3CDTF">2025-06-23T10:18:00Z</dcterms:created>
  <dcterms:modified xsi:type="dcterms:W3CDTF">2025-06-23T10:18:00Z</dcterms:modified>
</cp:coreProperties>
</file>